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2024年度第一期永嘉县县级财政资金竞争性存放</w:t>
      </w:r>
      <w:r>
        <w:rPr>
          <w:rFonts w:hint="eastAsia" w:ascii="宋体" w:hAnsi="宋体" w:eastAsia="宋体"/>
          <w:b/>
          <w:bCs/>
          <w:sz w:val="32"/>
          <w:szCs w:val="32"/>
        </w:rPr>
        <w:t>中标公告</w:t>
      </w:r>
    </w:p>
    <w:p>
      <w:pPr>
        <w:spacing w:line="400" w:lineRule="exact"/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 xml:space="preserve">   永嘉县财政局委托温州市中概工程管理咨询有限公司组织的</w:t>
      </w:r>
      <w:r>
        <w:rPr>
          <w:rFonts w:hint="eastAsia" w:ascii="宋体" w:hAnsi="宋体" w:eastAsia="宋体"/>
          <w:sz w:val="22"/>
          <w:lang w:eastAsia="zh-CN"/>
        </w:rPr>
        <w:t>2024年度第一期永嘉县县级财政资金竞争性存放</w:t>
      </w:r>
      <w:r>
        <w:rPr>
          <w:rFonts w:hint="eastAsia" w:ascii="宋体" w:hAnsi="宋体" w:eastAsia="宋体"/>
          <w:sz w:val="22"/>
        </w:rPr>
        <w:t>招标项目，于202</w:t>
      </w:r>
      <w:r>
        <w:rPr>
          <w:rFonts w:hint="eastAsia" w:ascii="宋体" w:hAnsi="宋体" w:eastAsia="宋体"/>
          <w:sz w:val="22"/>
          <w:lang w:val="en-US" w:eastAsia="zh-CN"/>
        </w:rPr>
        <w:t>4</w:t>
      </w:r>
      <w:r>
        <w:rPr>
          <w:rFonts w:hint="eastAsia" w:ascii="宋体" w:hAnsi="宋体" w:eastAsia="宋体"/>
          <w:sz w:val="22"/>
        </w:rPr>
        <w:t>年</w:t>
      </w:r>
      <w:r>
        <w:rPr>
          <w:rFonts w:hint="eastAsia" w:ascii="宋体" w:hAnsi="宋体" w:eastAsia="宋体"/>
          <w:sz w:val="22"/>
          <w:lang w:val="en-US" w:eastAsia="zh-CN"/>
        </w:rPr>
        <w:t>4</w:t>
      </w:r>
      <w:r>
        <w:rPr>
          <w:rFonts w:hint="eastAsia" w:ascii="宋体" w:hAnsi="宋体" w:eastAsia="宋体"/>
          <w:sz w:val="22"/>
        </w:rPr>
        <w:t>月</w:t>
      </w:r>
      <w:r>
        <w:rPr>
          <w:rFonts w:hint="eastAsia" w:ascii="宋体" w:hAnsi="宋体" w:eastAsia="宋体"/>
          <w:sz w:val="22"/>
          <w:lang w:val="en-US" w:eastAsia="zh-CN"/>
        </w:rPr>
        <w:t>16</w:t>
      </w:r>
      <w:r>
        <w:rPr>
          <w:rFonts w:hint="eastAsia" w:ascii="宋体" w:hAnsi="宋体" w:eastAsia="宋体"/>
          <w:sz w:val="22"/>
        </w:rPr>
        <w:t>日上午09：30在永嘉县南城街道云碓大厦</w:t>
      </w:r>
      <w:r>
        <w:rPr>
          <w:rFonts w:hint="eastAsia" w:ascii="宋体" w:hAnsi="宋体" w:eastAsia="宋体"/>
          <w:sz w:val="22"/>
          <w:lang w:val="en-US" w:eastAsia="zh-CN"/>
        </w:rPr>
        <w:t>5楼评标室</w:t>
      </w:r>
      <w:r>
        <w:rPr>
          <w:rFonts w:hint="eastAsia" w:ascii="宋体" w:hAnsi="宋体" w:eastAsia="宋体"/>
          <w:sz w:val="22"/>
        </w:rPr>
        <w:t>举行。经评标委员会评审，中标单位如下</w:t>
      </w:r>
      <w:r>
        <w:rPr>
          <w:rFonts w:ascii="宋体" w:hAnsi="宋体" w:eastAsia="宋体"/>
          <w:sz w:val="22"/>
        </w:rPr>
        <w:t>：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529"/>
        <w:gridCol w:w="1731"/>
        <w:gridCol w:w="1570"/>
        <w:gridCol w:w="2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银行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中标分配金额(万元)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年利率%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浙商银行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79.59 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农商银行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78.57 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杭州银行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77.77 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金华银行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73.87 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兴业银行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64.84 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民生银行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62.78 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交通银行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58.43 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稠州银行</w:t>
            </w:r>
            <w:bookmarkEnd w:id="0"/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56.52 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2"/>
        </w:rPr>
      </w:pPr>
    </w:p>
    <w:p>
      <w:pPr>
        <w:spacing w:line="400" w:lineRule="exact"/>
        <w:jc w:val="left"/>
        <w:rPr>
          <w:rFonts w:ascii="宋体" w:hAnsi="宋体" w:eastAsia="宋体"/>
          <w:sz w:val="22"/>
        </w:rPr>
      </w:pPr>
    </w:p>
    <w:p>
      <w:pPr>
        <w:spacing w:line="400" w:lineRule="exact"/>
        <w:jc w:val="left"/>
        <w:rPr>
          <w:rFonts w:ascii="宋体" w:hAnsi="宋体" w:eastAsia="宋体"/>
          <w:sz w:val="22"/>
        </w:rPr>
      </w:pPr>
    </w:p>
    <w:p>
      <w:pPr>
        <w:spacing w:line="400" w:lineRule="exact"/>
        <w:jc w:val="right"/>
        <w:rPr>
          <w:rFonts w:ascii="宋体" w:hAnsi="宋体" w:eastAsia="宋体"/>
          <w:sz w:val="22"/>
        </w:rPr>
      </w:pPr>
    </w:p>
    <w:p>
      <w:pPr>
        <w:spacing w:line="400" w:lineRule="exact"/>
        <w:jc w:val="right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永嘉县财政局</w:t>
      </w:r>
    </w:p>
    <w:p>
      <w:pPr>
        <w:spacing w:line="400" w:lineRule="exact"/>
        <w:jc w:val="right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 xml:space="preserve">       202</w:t>
      </w:r>
      <w:r>
        <w:rPr>
          <w:rFonts w:hint="eastAsia" w:ascii="宋体" w:hAnsi="宋体" w:eastAsia="宋体"/>
          <w:sz w:val="22"/>
          <w:lang w:val="en-US" w:eastAsia="zh-CN"/>
        </w:rPr>
        <w:t>4</w:t>
      </w:r>
      <w:r>
        <w:rPr>
          <w:rFonts w:hint="eastAsia" w:ascii="宋体" w:hAnsi="宋体" w:eastAsia="宋体"/>
          <w:sz w:val="22"/>
        </w:rPr>
        <w:t>年</w:t>
      </w:r>
      <w:r>
        <w:rPr>
          <w:rFonts w:hint="eastAsia" w:ascii="宋体" w:hAnsi="宋体" w:eastAsia="宋体"/>
          <w:sz w:val="22"/>
          <w:lang w:val="en-US" w:eastAsia="zh-CN"/>
        </w:rPr>
        <w:t>04</w:t>
      </w:r>
      <w:r>
        <w:rPr>
          <w:rFonts w:hint="eastAsia" w:ascii="宋体" w:hAnsi="宋体" w:eastAsia="宋体"/>
          <w:sz w:val="22"/>
        </w:rPr>
        <w:t>月</w:t>
      </w:r>
      <w:r>
        <w:rPr>
          <w:rFonts w:hint="eastAsia" w:ascii="宋体" w:hAnsi="宋体" w:eastAsia="宋体"/>
          <w:sz w:val="22"/>
          <w:lang w:val="en-US" w:eastAsia="zh-CN"/>
        </w:rPr>
        <w:t>16</w:t>
      </w:r>
      <w:r>
        <w:rPr>
          <w:rFonts w:hint="eastAsia" w:ascii="宋体" w:hAnsi="宋体" w:eastAsia="宋体"/>
          <w:sz w:val="22"/>
        </w:rPr>
        <w:t>日</w:t>
      </w:r>
    </w:p>
    <w:sectPr>
      <w:pgSz w:w="11906" w:h="16838"/>
      <w:pgMar w:top="132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AxYjE5NGM3YmNhZmM0ODhlNmUzZGFjOTUwMGExNzEifQ=="/>
  </w:docVars>
  <w:rsids>
    <w:rsidRoot w:val="008C0B74"/>
    <w:rsid w:val="000142E4"/>
    <w:rsid w:val="00264783"/>
    <w:rsid w:val="00381F1B"/>
    <w:rsid w:val="004701A6"/>
    <w:rsid w:val="005C2818"/>
    <w:rsid w:val="005C2886"/>
    <w:rsid w:val="008C0B74"/>
    <w:rsid w:val="008D5A50"/>
    <w:rsid w:val="009F15AC"/>
    <w:rsid w:val="00B44EE2"/>
    <w:rsid w:val="00BD437D"/>
    <w:rsid w:val="00BF0F54"/>
    <w:rsid w:val="00C14DB1"/>
    <w:rsid w:val="00D54340"/>
    <w:rsid w:val="00D6677D"/>
    <w:rsid w:val="00E62DEB"/>
    <w:rsid w:val="00EB676E"/>
    <w:rsid w:val="00ED22C8"/>
    <w:rsid w:val="00F04E8E"/>
    <w:rsid w:val="00F400FF"/>
    <w:rsid w:val="0F927132"/>
    <w:rsid w:val="12C6326E"/>
    <w:rsid w:val="13CC490B"/>
    <w:rsid w:val="1B102638"/>
    <w:rsid w:val="1B432309"/>
    <w:rsid w:val="20172991"/>
    <w:rsid w:val="39F20B5F"/>
    <w:rsid w:val="3B2B6F6E"/>
    <w:rsid w:val="4CAB01AC"/>
    <w:rsid w:val="52D441A6"/>
    <w:rsid w:val="556B58D8"/>
    <w:rsid w:val="57CB11B5"/>
    <w:rsid w:val="588C5782"/>
    <w:rsid w:val="6FB57D00"/>
    <w:rsid w:val="769143F9"/>
    <w:rsid w:val="76FC46AF"/>
    <w:rsid w:val="7E1B4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545</Characters>
  <Lines>4</Lines>
  <Paragraphs>1</Paragraphs>
  <TotalTime>3</TotalTime>
  <ScaleCrop>false</ScaleCrop>
  <LinksUpToDate>false</LinksUpToDate>
  <CharactersWithSpaces>639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2022-03-30T02:21:00Z</dcterms:created>
  <dc:creator>lenovo</dc:creator>
  <cp:lastModifiedBy>cici</cp:lastModifiedBy>
  <cp:lastPrinted>2024-04-16T02:39:48Z</cp:lastPrinted>
  <dcterms:modified xsi:type="dcterms:W3CDTF">2024-04-16T02:51:19Z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91DF7CBC14D64506B1F3550120ECB426</vt:lpwstr>
  </property>
</Properties>
</file>