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48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48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48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48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48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5" w:right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永教发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48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小标宋" w:hAnsi="小标宋" w:eastAsia="小标宋" w:cs="小标宋"/>
          <w:snapToGrid w:val="0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napToGrid w:val="0"/>
          <w:spacing w:val="0"/>
          <w:w w:val="100"/>
          <w:kern w:val="0"/>
          <w:sz w:val="44"/>
          <w:szCs w:val="44"/>
          <w:lang w:val="en-US" w:eastAsia="zh-CN"/>
        </w:rPr>
        <w:t>永嘉县教育局</w:t>
      </w:r>
      <w:r>
        <w:rPr>
          <w:rFonts w:hint="eastAsia" w:ascii="小标宋" w:hAnsi="小标宋" w:eastAsia="小标宋" w:cs="小标宋"/>
          <w:snapToGrid w:val="0"/>
          <w:spacing w:val="0"/>
          <w:w w:val="100"/>
          <w:kern w:val="0"/>
          <w:sz w:val="44"/>
          <w:szCs w:val="44"/>
        </w:rPr>
        <w:t>关于</w:t>
      </w:r>
      <w:r>
        <w:rPr>
          <w:rFonts w:hint="eastAsia" w:ascii="小标宋" w:hAnsi="小标宋" w:eastAsia="小标宋" w:cs="小标宋"/>
          <w:snapToGrid w:val="0"/>
          <w:spacing w:val="0"/>
          <w:w w:val="100"/>
          <w:kern w:val="0"/>
          <w:sz w:val="44"/>
          <w:szCs w:val="44"/>
          <w:lang w:eastAsia="zh-CN"/>
        </w:rPr>
        <w:t>表彰</w:t>
      </w:r>
      <w:r>
        <w:rPr>
          <w:rFonts w:hint="eastAsia" w:ascii="小标宋" w:hAnsi="小标宋" w:eastAsia="小标宋" w:cs="小标宋"/>
          <w:snapToGrid w:val="0"/>
          <w:spacing w:val="0"/>
          <w:w w:val="100"/>
          <w:kern w:val="0"/>
          <w:sz w:val="44"/>
          <w:szCs w:val="44"/>
          <w:lang w:val="en-US" w:eastAsia="zh-CN"/>
        </w:rPr>
        <w:t>2022年度全县中小学教学品质高质量发展学校的通知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各片区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幼儿园，县局直属各学校：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为表彰先进、树立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榜样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永嘉县中小学教育教学综合评价情况，经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，决定授予永嘉中学等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16所学校“永嘉县教学品质高质量发展学校”荣誉称号，现将名单公布如下：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优秀奖：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永嘉中学、温州翔宇中学、罗浮中学、永嘉县职业中学、崇德实验学校、实验中学、瓯北五中、城西中学、瓯北中心小学、城西小学、瓯北二小、永嘉县外国语实验小学（少艺校）。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二、进步奖：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永嘉二中、枫林镇中学、桥头镇中心小学、千石小学。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希望受表彰的学校珍惜荣誉、再接再厉、发挥示范引领作用，为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高品质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打造“学在永嘉”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品牌作出新的更大贡献。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8" w:firstLineChars="18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永嘉县教育局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44" w:rightChars="299" w:firstLine="5688" w:firstLineChars="18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76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1270</wp:posOffset>
                </wp:positionV>
                <wp:extent cx="559816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0.1pt;height:0.05pt;width:440.8pt;z-index:251660288;mso-width-relative:page;mso-height-relative:page;" filled="f" stroked="t" coordsize="21600,21600" o:gfxdata="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8dNB01QAAAAMBAAAPAAAAAAAAAAEAIAAAACIAAABkcnMvZG93bnJldi54bWxQSwECFAAU&#10;AAAACACHTuJAEZjau/QBAADmAwAADgAAAAAAAAABACAAAAAkAQAAZHJzL2Uyb0RvYy54bWxQSwUG&#10;AAAAAAYABgBZAQAAig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371475</wp:posOffset>
                </wp:positionV>
                <wp:extent cx="559816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29.25pt;height:0.05pt;width:440.8pt;z-index:251659264;mso-width-relative:page;mso-height-relative:page;" filled="f" stroked="t" coordsize="21600,21600" o:gfxdata="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VGNTtgAAAAHAQAADwAAAAAAAAABACAAAAAiAAAAZHJzL2Rvd25yZXYueG1sUEsB&#10;AhQAFAAAAAgAh07iQLyFYfr1AQAA5gMAAA4AAAAAAAAAAQAgAAAAJwEAAGRycy9lMm9Eb2MueG1s&#10;UEsFBgAAAAAGAAYAWQEAAI4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永嘉县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教育局办公室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587" w:gutter="0"/>
      <w:paperSrc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创艺简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TA5YjcyNDA0NDM5MmI5NDIyOTdkNzE5Zjk0MGQifQ=="/>
    <w:docVar w:name="KSO_WPS_MARK_KEY" w:val="25ab4424-05fa-483d-851d-ac65c2d655f9"/>
  </w:docVars>
  <w:rsids>
    <w:rsidRoot w:val="302049B0"/>
    <w:rsid w:val="038C575E"/>
    <w:rsid w:val="11445701"/>
    <w:rsid w:val="12830995"/>
    <w:rsid w:val="1E1866BF"/>
    <w:rsid w:val="2CA376BD"/>
    <w:rsid w:val="302049B0"/>
    <w:rsid w:val="4CBF5B21"/>
    <w:rsid w:val="561D2A3F"/>
    <w:rsid w:val="5C6914DA"/>
    <w:rsid w:val="61016185"/>
    <w:rsid w:val="634306E7"/>
    <w:rsid w:val="69AB1384"/>
    <w:rsid w:val="77141D4D"/>
    <w:rsid w:val="B7F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其他</Company>
  <Pages>2</Pages>
  <Words>330</Words>
  <Characters>346</Characters>
  <Lines>0</Lines>
  <Paragraphs>0</Paragraphs>
  <TotalTime>1</TotalTime>
  <ScaleCrop>false</ScaleCrop>
  <LinksUpToDate>false</LinksUpToDate>
  <CharactersWithSpaces>374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2023-02-01T15:24:00Z</dcterms:created>
  <dc:creator>心耕</dc:creator>
  <cp:lastModifiedBy>Administrator</cp:lastModifiedBy>
  <cp:lastPrinted>2023-02-02T01:35:13Z</cp:lastPrinted>
  <dcterms:modified xsi:type="dcterms:W3CDTF">2023-02-02T01:36:40Z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544E3F68C1F945BDBE9D1BB6104C2DC0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