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A1" w:rsidRDefault="004325C2">
      <w:pPr>
        <w:tabs>
          <w:tab w:val="left" w:pos="3722"/>
        </w:tabs>
        <w:spacing w:before="191" w:line="179" w:lineRule="auto"/>
        <w:ind w:firstLine="1949"/>
        <w:rPr>
          <w:rFonts w:ascii="宋体" w:eastAsia="宋体" w:hAnsi="宋体" w:cs="宋体"/>
          <w:sz w:val="44"/>
          <w:szCs w:val="44"/>
        </w:rPr>
      </w:pPr>
      <w:bookmarkStart w:id="0" w:name="_GoBack"/>
      <w:bookmarkEnd w:id="0"/>
      <w:r>
        <w:rPr>
          <w:rFonts w:ascii="宋体" w:eastAsia="宋体" w:hAnsi="宋体" w:cs="宋体" w:hint="eastAsia"/>
          <w:spacing w:val="-2"/>
          <w:sz w:val="44"/>
          <w:szCs w:val="44"/>
        </w:rPr>
        <w:t>永嘉</w:t>
      </w:r>
      <w:r>
        <w:rPr>
          <w:rFonts w:ascii="宋体" w:eastAsia="宋体" w:hAnsi="宋体" w:cs="宋体" w:hint="eastAsia"/>
          <w:spacing w:val="-2"/>
          <w:sz w:val="44"/>
          <w:szCs w:val="44"/>
        </w:rPr>
        <w:t>县</w:t>
      </w:r>
      <w:r>
        <w:rPr>
          <w:rFonts w:ascii="宋体" w:eastAsia="宋体" w:hAnsi="宋体" w:cs="宋体" w:hint="eastAsia"/>
          <w:spacing w:val="-2"/>
          <w:sz w:val="44"/>
          <w:szCs w:val="44"/>
        </w:rPr>
        <w:t>市场监督管理局</w:t>
      </w:r>
    </w:p>
    <w:p w:rsidR="00987CA1" w:rsidRDefault="004325C2">
      <w:pPr>
        <w:spacing w:before="2" w:line="204" w:lineRule="auto"/>
        <w:ind w:firstLine="1959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pacing w:val="-2"/>
          <w:sz w:val="44"/>
          <w:szCs w:val="44"/>
        </w:rPr>
        <w:t>行政处罚决定履行催告书</w:t>
      </w:r>
    </w:p>
    <w:p w:rsidR="00987CA1" w:rsidRDefault="004325C2">
      <w:pPr>
        <w:tabs>
          <w:tab w:val="left" w:pos="2767"/>
        </w:tabs>
        <w:spacing w:before="73" w:line="183" w:lineRule="auto"/>
        <w:ind w:firstLine="2421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  <w:u w:val="single"/>
        </w:rPr>
        <w:t>永</w:t>
      </w:r>
      <w:r>
        <w:rPr>
          <w:rFonts w:ascii="宋体" w:eastAsia="宋体" w:hAnsi="宋体" w:cs="宋体" w:hint="eastAsia"/>
          <w:sz w:val="32"/>
          <w:szCs w:val="32"/>
          <w:u w:val="single"/>
        </w:rPr>
        <w:tab/>
      </w:r>
      <w:proofErr w:type="gramStart"/>
      <w:r>
        <w:rPr>
          <w:rFonts w:ascii="宋体" w:eastAsia="宋体" w:hAnsi="宋体" w:cs="宋体" w:hint="eastAsia"/>
          <w:spacing w:val="-7"/>
          <w:sz w:val="32"/>
          <w:szCs w:val="32"/>
        </w:rPr>
        <w:t>市监罚催</w:t>
      </w:r>
      <w:proofErr w:type="gramEnd"/>
      <w:r>
        <w:rPr>
          <w:rFonts w:ascii="宋体" w:eastAsia="宋体" w:hAnsi="宋体" w:cs="宋体" w:hint="eastAsia"/>
          <w:spacing w:val="-7"/>
          <w:sz w:val="32"/>
          <w:szCs w:val="32"/>
        </w:rPr>
        <w:t>〔</w:t>
      </w:r>
      <w:r>
        <w:rPr>
          <w:rFonts w:ascii="宋体" w:eastAsia="宋体" w:hAnsi="宋体" w:cs="宋体" w:hint="eastAsia"/>
          <w:spacing w:val="18"/>
          <w:sz w:val="32"/>
          <w:szCs w:val="32"/>
          <w:u w:val="single"/>
        </w:rPr>
        <w:t>2024</w:t>
      </w:r>
      <w:r>
        <w:rPr>
          <w:rFonts w:ascii="宋体" w:eastAsia="宋体" w:hAnsi="宋体" w:cs="宋体" w:hint="eastAsia"/>
          <w:spacing w:val="-7"/>
          <w:sz w:val="32"/>
          <w:szCs w:val="32"/>
        </w:rPr>
        <w:t>〕</w:t>
      </w:r>
      <w:r>
        <w:rPr>
          <w:rFonts w:ascii="宋体" w:eastAsia="宋体" w:hAnsi="宋体" w:cs="宋体" w:hint="eastAsia"/>
          <w:spacing w:val="45"/>
          <w:sz w:val="32"/>
          <w:szCs w:val="32"/>
          <w:u w:val="single"/>
        </w:rPr>
        <w:t>1</w:t>
      </w:r>
      <w:r>
        <w:rPr>
          <w:rFonts w:ascii="宋体" w:eastAsia="宋体" w:hAnsi="宋体" w:cs="宋体" w:hint="eastAsia"/>
          <w:spacing w:val="-7"/>
          <w:sz w:val="32"/>
          <w:szCs w:val="32"/>
        </w:rPr>
        <w:t>号</w:t>
      </w:r>
    </w:p>
    <w:p w:rsidR="00987CA1" w:rsidRDefault="00987CA1">
      <w:pPr>
        <w:spacing w:line="305" w:lineRule="auto"/>
        <w:rPr>
          <w:rFonts w:ascii="宋体" w:eastAsia="宋体" w:hAnsi="宋体" w:cs="宋体"/>
          <w:sz w:val="32"/>
          <w:szCs w:val="32"/>
        </w:rPr>
      </w:pPr>
    </w:p>
    <w:p w:rsidR="00987CA1" w:rsidRDefault="004325C2">
      <w:pPr>
        <w:tabs>
          <w:tab w:val="left" w:pos="3932"/>
        </w:tabs>
        <w:spacing w:before="104" w:line="183" w:lineRule="auto"/>
        <w:ind w:firstLine="219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永嘉县小咚餐饮店：</w:t>
      </w:r>
    </w:p>
    <w:p w:rsidR="00987CA1" w:rsidRDefault="004325C2">
      <w:pPr>
        <w:spacing w:before="209" w:line="300" w:lineRule="auto"/>
        <w:ind w:left="235" w:right="222" w:firstLine="636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pacing w:val="-14"/>
          <w:sz w:val="32"/>
          <w:szCs w:val="32"/>
        </w:rPr>
        <w:t>本局于</w:t>
      </w:r>
      <w:r>
        <w:rPr>
          <w:rFonts w:ascii="宋体" w:eastAsia="宋体" w:hAnsi="宋体" w:cs="宋体" w:hint="eastAsia"/>
          <w:spacing w:val="24"/>
          <w:sz w:val="32"/>
          <w:szCs w:val="32"/>
          <w:u w:val="single"/>
        </w:rPr>
        <w:t>2024</w:t>
      </w:r>
      <w:r>
        <w:rPr>
          <w:rFonts w:ascii="宋体" w:eastAsia="宋体" w:hAnsi="宋体" w:cs="宋体" w:hint="eastAsia"/>
          <w:spacing w:val="-14"/>
          <w:sz w:val="32"/>
          <w:szCs w:val="32"/>
        </w:rPr>
        <w:t>年</w:t>
      </w:r>
      <w:r>
        <w:rPr>
          <w:rFonts w:ascii="宋体" w:eastAsia="宋体" w:hAnsi="宋体" w:cs="宋体" w:hint="eastAsia"/>
          <w:spacing w:val="2"/>
          <w:sz w:val="32"/>
          <w:szCs w:val="32"/>
          <w:u w:val="single"/>
        </w:rPr>
        <w:t xml:space="preserve"> </w:t>
      </w:r>
      <w:r>
        <w:rPr>
          <w:rFonts w:ascii="宋体" w:eastAsia="宋体" w:hAnsi="宋体" w:cs="宋体" w:hint="eastAsia"/>
          <w:spacing w:val="2"/>
          <w:sz w:val="32"/>
          <w:szCs w:val="32"/>
          <w:u w:val="single"/>
        </w:rPr>
        <w:t>1</w:t>
      </w:r>
      <w:r>
        <w:rPr>
          <w:rFonts w:ascii="宋体" w:eastAsia="宋体" w:hAnsi="宋体" w:cs="宋体" w:hint="eastAsia"/>
          <w:spacing w:val="-14"/>
          <w:sz w:val="32"/>
          <w:szCs w:val="32"/>
        </w:rPr>
        <w:t>月</w:t>
      </w:r>
      <w:r>
        <w:rPr>
          <w:rFonts w:ascii="宋体" w:eastAsia="宋体" w:hAnsi="宋体" w:cs="宋体" w:hint="eastAsia"/>
          <w:spacing w:val="31"/>
          <w:sz w:val="32"/>
          <w:szCs w:val="32"/>
          <w:u w:val="single"/>
        </w:rPr>
        <w:t>15</w:t>
      </w:r>
      <w:r>
        <w:rPr>
          <w:rFonts w:ascii="宋体" w:eastAsia="宋体" w:hAnsi="宋体" w:cs="宋体" w:hint="eastAsia"/>
          <w:spacing w:val="-14"/>
          <w:sz w:val="32"/>
          <w:szCs w:val="32"/>
        </w:rPr>
        <w:t>日对你（单位）</w:t>
      </w:r>
      <w:r>
        <w:rPr>
          <w:rFonts w:ascii="宋体" w:eastAsia="宋体" w:hAnsi="宋体" w:cs="宋体" w:hint="eastAsia"/>
          <w:spacing w:val="-27"/>
          <w:sz w:val="32"/>
          <w:szCs w:val="32"/>
        </w:rPr>
        <w:t xml:space="preserve"> </w:t>
      </w:r>
      <w:proofErr w:type="gramStart"/>
      <w:r>
        <w:rPr>
          <w:rFonts w:ascii="宋体" w:eastAsia="宋体" w:hAnsi="宋体" w:cs="宋体" w:hint="eastAsia"/>
          <w:spacing w:val="-14"/>
          <w:sz w:val="32"/>
          <w:szCs w:val="32"/>
        </w:rPr>
        <w:t>作出</w:t>
      </w:r>
      <w:proofErr w:type="gramEnd"/>
      <w:r>
        <w:rPr>
          <w:rFonts w:ascii="宋体" w:eastAsia="宋体" w:hAnsi="宋体" w:cs="宋体" w:hint="eastAsia"/>
          <w:spacing w:val="-14"/>
          <w:sz w:val="32"/>
          <w:szCs w:val="32"/>
        </w:rPr>
        <w:t>行政处</w:t>
      </w:r>
      <w:r>
        <w:rPr>
          <w:rFonts w:ascii="宋体" w:eastAsia="宋体" w:hAnsi="宋体" w:cs="宋体" w:hint="eastAsia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spacing w:val="-24"/>
          <w:sz w:val="32"/>
          <w:szCs w:val="32"/>
        </w:rPr>
        <w:t>罚决定（《行政处罚决定书》</w:t>
      </w:r>
      <w:r>
        <w:rPr>
          <w:rFonts w:ascii="宋体" w:eastAsia="宋体" w:hAnsi="宋体" w:cs="宋体" w:hint="eastAsia"/>
          <w:spacing w:val="10"/>
          <w:sz w:val="32"/>
          <w:szCs w:val="32"/>
          <w:u w:val="single"/>
        </w:rPr>
        <w:t xml:space="preserve"> </w:t>
      </w:r>
      <w:r>
        <w:rPr>
          <w:rFonts w:ascii="宋体" w:eastAsia="宋体" w:hAnsi="宋体" w:cs="宋体" w:hint="eastAsia"/>
          <w:spacing w:val="10"/>
          <w:sz w:val="32"/>
          <w:szCs w:val="32"/>
          <w:u w:val="single"/>
        </w:rPr>
        <w:t>永</w:t>
      </w:r>
      <w:r>
        <w:rPr>
          <w:rFonts w:ascii="宋体" w:eastAsia="宋体" w:hAnsi="宋体" w:cs="宋体" w:hint="eastAsia"/>
          <w:spacing w:val="10"/>
          <w:sz w:val="32"/>
          <w:szCs w:val="32"/>
          <w:u w:val="single"/>
        </w:rPr>
        <w:t xml:space="preserve"> </w:t>
      </w:r>
      <w:proofErr w:type="gramStart"/>
      <w:r>
        <w:rPr>
          <w:rFonts w:ascii="宋体" w:eastAsia="宋体" w:hAnsi="宋体" w:cs="宋体" w:hint="eastAsia"/>
          <w:spacing w:val="-24"/>
          <w:sz w:val="32"/>
          <w:szCs w:val="32"/>
        </w:rPr>
        <w:t>市监处</w:t>
      </w:r>
      <w:proofErr w:type="gramEnd"/>
      <w:r>
        <w:rPr>
          <w:rFonts w:ascii="宋体" w:eastAsia="宋体" w:hAnsi="宋体" w:cs="宋体" w:hint="eastAsia"/>
          <w:spacing w:val="-24"/>
          <w:sz w:val="32"/>
          <w:szCs w:val="32"/>
        </w:rPr>
        <w:t>字</w:t>
      </w:r>
      <w:r>
        <w:rPr>
          <w:rFonts w:ascii="宋体" w:eastAsia="宋体" w:hAnsi="宋体" w:cs="宋体" w:hint="eastAsia"/>
          <w:spacing w:val="-24"/>
          <w:sz w:val="32"/>
          <w:szCs w:val="32"/>
        </w:rPr>
        <w:t>〔</w:t>
      </w:r>
      <w:r>
        <w:rPr>
          <w:rFonts w:ascii="宋体" w:eastAsia="宋体" w:hAnsi="宋体" w:cs="宋体" w:hint="eastAsia"/>
          <w:spacing w:val="-24"/>
          <w:sz w:val="32"/>
          <w:szCs w:val="32"/>
          <w:u w:val="single"/>
        </w:rPr>
        <w:t xml:space="preserve"> </w:t>
      </w:r>
      <w:r>
        <w:rPr>
          <w:rFonts w:ascii="宋体" w:eastAsia="宋体" w:hAnsi="宋体" w:cs="宋体" w:hint="eastAsia"/>
          <w:spacing w:val="32"/>
          <w:sz w:val="32"/>
          <w:szCs w:val="32"/>
          <w:u w:val="single"/>
        </w:rPr>
        <w:t>2024</w:t>
      </w:r>
      <w:r>
        <w:rPr>
          <w:rFonts w:ascii="宋体" w:eastAsia="宋体" w:hAnsi="宋体" w:cs="宋体" w:hint="eastAsia"/>
          <w:spacing w:val="-24"/>
          <w:sz w:val="32"/>
          <w:szCs w:val="32"/>
        </w:rPr>
        <w:t>〕</w:t>
      </w:r>
      <w:r>
        <w:rPr>
          <w:rFonts w:ascii="宋体" w:eastAsia="宋体" w:hAnsi="宋体" w:cs="宋体" w:hint="eastAsia"/>
          <w:spacing w:val="11"/>
          <w:sz w:val="32"/>
          <w:szCs w:val="32"/>
          <w:u w:val="single"/>
        </w:rPr>
        <w:t xml:space="preserve"> </w:t>
      </w:r>
      <w:r>
        <w:rPr>
          <w:rFonts w:ascii="宋体" w:eastAsia="宋体" w:hAnsi="宋体" w:cs="宋体" w:hint="eastAsia"/>
          <w:spacing w:val="11"/>
          <w:sz w:val="32"/>
          <w:szCs w:val="32"/>
          <w:u w:val="single"/>
        </w:rPr>
        <w:t>10</w:t>
      </w:r>
      <w:r>
        <w:rPr>
          <w:rFonts w:ascii="宋体" w:eastAsia="宋体" w:hAnsi="宋体" w:cs="宋体" w:hint="eastAsia"/>
          <w:spacing w:val="11"/>
          <w:sz w:val="32"/>
          <w:szCs w:val="32"/>
          <w:u w:val="single"/>
        </w:rPr>
        <w:t xml:space="preserve"> </w:t>
      </w:r>
      <w:r>
        <w:rPr>
          <w:rFonts w:ascii="宋体" w:eastAsia="宋体" w:hAnsi="宋体" w:cs="宋体" w:hint="eastAsia"/>
          <w:spacing w:val="-24"/>
          <w:sz w:val="32"/>
          <w:szCs w:val="32"/>
        </w:rPr>
        <w:t>号）。</w:t>
      </w:r>
      <w:r>
        <w:rPr>
          <w:rFonts w:ascii="宋体" w:eastAsia="宋体" w:hAnsi="宋体" w:cs="宋体" w:hint="eastAsia"/>
          <w:spacing w:val="1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spacing w:val="-12"/>
          <w:sz w:val="32"/>
          <w:szCs w:val="32"/>
        </w:rPr>
        <w:t>你（单位）</w:t>
      </w:r>
      <w:r>
        <w:rPr>
          <w:rFonts w:ascii="宋体" w:eastAsia="宋体" w:hAnsi="宋体" w:cs="宋体" w:hint="eastAsia"/>
          <w:spacing w:val="-24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spacing w:val="-12"/>
          <w:sz w:val="32"/>
          <w:szCs w:val="32"/>
        </w:rPr>
        <w:t>在法定期限内对该《行政处罚决定书》</w:t>
      </w:r>
      <w:r>
        <w:rPr>
          <w:rFonts w:ascii="宋体" w:eastAsia="宋体" w:hAnsi="宋体" w:cs="宋体" w:hint="eastAsia"/>
          <w:spacing w:val="-22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spacing w:val="-12"/>
          <w:sz w:val="32"/>
          <w:szCs w:val="32"/>
        </w:rPr>
        <w:t>确定的下</w:t>
      </w:r>
    </w:p>
    <w:p w:rsidR="00987CA1" w:rsidRDefault="004325C2">
      <w:pPr>
        <w:spacing w:line="202" w:lineRule="auto"/>
        <w:ind w:firstLine="246"/>
        <w:rPr>
          <w:rFonts w:ascii="宋体" w:eastAsia="宋体" w:hAnsi="宋体" w:cs="宋体"/>
          <w:sz w:val="32"/>
          <w:szCs w:val="32"/>
        </w:rPr>
      </w:pPr>
      <w:proofErr w:type="gramStart"/>
      <w:r>
        <w:rPr>
          <w:rFonts w:ascii="宋体" w:eastAsia="宋体" w:hAnsi="宋体" w:cs="宋体" w:hint="eastAsia"/>
          <w:spacing w:val="-31"/>
          <w:sz w:val="32"/>
          <w:szCs w:val="32"/>
        </w:rPr>
        <w:t>列义务</w:t>
      </w:r>
      <w:proofErr w:type="gramEnd"/>
      <w:r>
        <w:rPr>
          <w:rFonts w:ascii="宋体" w:eastAsia="宋体" w:hAnsi="宋体" w:cs="宋体" w:hint="eastAsia"/>
          <w:spacing w:val="-31"/>
          <w:sz w:val="32"/>
          <w:szCs w:val="32"/>
        </w:rPr>
        <w:t>没有履行：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 </w:t>
      </w:r>
      <w:r>
        <w:rPr>
          <w:rFonts w:ascii="宋体" w:eastAsia="宋体" w:hAnsi="宋体" w:cs="宋体" w:hint="eastAsia"/>
          <w:sz w:val="32"/>
          <w:szCs w:val="32"/>
          <w:u w:val="single"/>
        </w:rPr>
        <w:t>罚款人民币</w:t>
      </w:r>
      <w:r>
        <w:rPr>
          <w:rFonts w:ascii="宋体" w:eastAsia="宋体" w:hAnsi="宋体" w:cs="宋体" w:hint="eastAsia"/>
          <w:sz w:val="32"/>
          <w:szCs w:val="32"/>
          <w:u w:val="single"/>
        </w:rPr>
        <w:t>6300</w:t>
      </w:r>
      <w:r>
        <w:rPr>
          <w:rFonts w:ascii="宋体" w:eastAsia="宋体" w:hAnsi="宋体" w:cs="宋体" w:hint="eastAsia"/>
          <w:sz w:val="32"/>
          <w:szCs w:val="32"/>
          <w:u w:val="single"/>
        </w:rPr>
        <w:t>元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         </w:t>
      </w:r>
    </w:p>
    <w:p w:rsidR="00987CA1" w:rsidRDefault="004325C2">
      <w:pPr>
        <w:spacing w:before="110" w:line="300" w:lineRule="auto"/>
        <w:ind w:left="231" w:right="133" w:firstLine="635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pacing w:val="-11"/>
          <w:sz w:val="32"/>
          <w:szCs w:val="32"/>
        </w:rPr>
        <w:t>依据《中华人民共和国行政强制法》第五十四条的规定，</w:t>
      </w:r>
      <w:r>
        <w:rPr>
          <w:rFonts w:ascii="宋体" w:eastAsia="宋体" w:hAnsi="宋体" w:cs="宋体" w:hint="eastAsia"/>
          <w:spacing w:val="14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spacing w:val="-8"/>
          <w:sz w:val="32"/>
          <w:szCs w:val="32"/>
        </w:rPr>
        <w:t>本局现催告你（单位）</w:t>
      </w:r>
      <w:r>
        <w:rPr>
          <w:rFonts w:ascii="宋体" w:eastAsia="宋体" w:hAnsi="宋体" w:cs="宋体" w:hint="eastAsia"/>
          <w:spacing w:val="14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spacing w:val="-8"/>
          <w:sz w:val="32"/>
          <w:szCs w:val="32"/>
        </w:rPr>
        <w:t>自收到本催告书之日起十个工作日内</w:t>
      </w:r>
      <w:r>
        <w:rPr>
          <w:rFonts w:ascii="宋体" w:eastAsia="宋体" w:hAnsi="宋体" w:cs="宋体" w:hint="eastAsia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spacing w:val="-7"/>
          <w:sz w:val="32"/>
          <w:szCs w:val="32"/>
        </w:rPr>
        <w:t>按照该《行政处罚决定书》</w:t>
      </w:r>
      <w:r>
        <w:rPr>
          <w:rFonts w:ascii="宋体" w:eastAsia="宋体" w:hAnsi="宋体" w:cs="宋体" w:hint="eastAsia"/>
          <w:spacing w:val="8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spacing w:val="-7"/>
          <w:sz w:val="32"/>
          <w:szCs w:val="32"/>
        </w:rPr>
        <w:t>确定的方式依法履行上述义务。</w:t>
      </w:r>
    </w:p>
    <w:p w:rsidR="00987CA1" w:rsidRDefault="004325C2">
      <w:pPr>
        <w:spacing w:before="5" w:line="299" w:lineRule="auto"/>
        <w:ind w:left="241" w:right="222" w:firstLine="654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pacing w:val="-11"/>
          <w:sz w:val="32"/>
          <w:szCs w:val="32"/>
        </w:rPr>
        <w:t>收到本催告书后，你（单位）</w:t>
      </w:r>
      <w:r>
        <w:rPr>
          <w:rFonts w:ascii="宋体" w:eastAsia="宋体" w:hAnsi="宋体" w:cs="宋体" w:hint="eastAsia"/>
          <w:spacing w:val="-19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spacing w:val="-11"/>
          <w:sz w:val="32"/>
          <w:szCs w:val="32"/>
        </w:rPr>
        <w:t>有权进行陈述、</w:t>
      </w:r>
      <w:r>
        <w:rPr>
          <w:rFonts w:ascii="宋体" w:eastAsia="宋体" w:hAnsi="宋体" w:cs="宋体" w:hint="eastAsia"/>
          <w:spacing w:val="-95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spacing w:val="-11"/>
          <w:sz w:val="32"/>
          <w:szCs w:val="32"/>
        </w:rPr>
        <w:t>申辩。无</w:t>
      </w:r>
      <w:r>
        <w:rPr>
          <w:rFonts w:ascii="宋体" w:eastAsia="宋体" w:hAnsi="宋体" w:cs="宋体" w:hint="eastAsia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spacing w:val="-2"/>
          <w:sz w:val="32"/>
          <w:szCs w:val="32"/>
        </w:rPr>
        <w:t>正当理由逾期仍不履行上述义务的，本局将依法申请人民法</w:t>
      </w:r>
      <w:r>
        <w:rPr>
          <w:rFonts w:ascii="宋体" w:eastAsia="宋体" w:hAnsi="宋体" w:cs="宋体" w:hint="eastAsia"/>
          <w:spacing w:val="-5"/>
          <w:sz w:val="32"/>
          <w:szCs w:val="32"/>
        </w:rPr>
        <w:t>院强制执行。</w:t>
      </w:r>
    </w:p>
    <w:p w:rsidR="00987CA1" w:rsidRDefault="00987CA1">
      <w:pPr>
        <w:spacing w:line="275" w:lineRule="auto"/>
        <w:rPr>
          <w:rFonts w:ascii="宋体" w:eastAsia="宋体" w:hAnsi="宋体" w:cs="宋体"/>
          <w:sz w:val="32"/>
          <w:szCs w:val="32"/>
        </w:rPr>
      </w:pPr>
    </w:p>
    <w:p w:rsidR="00987CA1" w:rsidRDefault="004325C2">
      <w:pPr>
        <w:spacing w:before="105" w:line="300" w:lineRule="auto"/>
        <w:ind w:left="872" w:right="22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pacing w:val="-29"/>
          <w:w w:val="92"/>
          <w:sz w:val="32"/>
          <w:szCs w:val="32"/>
        </w:rPr>
        <w:t>联系人：</w:t>
      </w:r>
      <w:r>
        <w:rPr>
          <w:rFonts w:ascii="宋体" w:eastAsia="宋体" w:hAnsi="宋体" w:cs="宋体" w:hint="eastAsia"/>
          <w:spacing w:val="5"/>
          <w:sz w:val="32"/>
          <w:szCs w:val="32"/>
          <w:u w:val="single"/>
        </w:rPr>
        <w:t xml:space="preserve">  </w:t>
      </w:r>
      <w:r>
        <w:rPr>
          <w:rFonts w:ascii="宋体" w:eastAsia="宋体" w:hAnsi="宋体" w:cs="宋体" w:hint="eastAsia"/>
          <w:spacing w:val="5"/>
          <w:sz w:val="32"/>
          <w:szCs w:val="32"/>
          <w:u w:val="single"/>
        </w:rPr>
        <w:t>邵巍慈、潘修全</w:t>
      </w:r>
      <w:r>
        <w:rPr>
          <w:rFonts w:ascii="宋体" w:eastAsia="宋体" w:hAnsi="宋体" w:cs="宋体" w:hint="eastAsia"/>
          <w:spacing w:val="-29"/>
          <w:w w:val="92"/>
          <w:sz w:val="32"/>
          <w:szCs w:val="32"/>
        </w:rPr>
        <w:t>联系电话：</w:t>
      </w:r>
      <w:r>
        <w:rPr>
          <w:rFonts w:ascii="宋体" w:eastAsia="宋体" w:hAnsi="宋体" w:cs="宋体" w:hint="eastAsia"/>
          <w:spacing w:val="3"/>
          <w:sz w:val="32"/>
          <w:szCs w:val="32"/>
          <w:u w:val="single"/>
        </w:rPr>
        <w:t xml:space="preserve">  </w:t>
      </w:r>
      <w:r>
        <w:rPr>
          <w:rFonts w:ascii="宋体" w:eastAsia="宋体" w:hAnsi="宋体" w:cs="宋体" w:hint="eastAsia"/>
          <w:spacing w:val="3"/>
          <w:sz w:val="32"/>
          <w:szCs w:val="32"/>
          <w:u w:val="single"/>
        </w:rPr>
        <w:t>67008952</w:t>
      </w:r>
      <w:r>
        <w:rPr>
          <w:rFonts w:ascii="宋体" w:eastAsia="宋体" w:hAnsi="宋体" w:cs="宋体" w:hint="eastAsia"/>
          <w:spacing w:val="3"/>
          <w:sz w:val="32"/>
          <w:szCs w:val="32"/>
          <w:u w:val="single"/>
        </w:rPr>
        <w:t xml:space="preserve">             </w:t>
      </w:r>
      <w:r>
        <w:rPr>
          <w:rFonts w:ascii="宋体" w:eastAsia="宋体" w:hAnsi="宋体" w:cs="宋体" w:hint="eastAsia"/>
          <w:spacing w:val="11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spacing w:val="-30"/>
          <w:w w:val="94"/>
          <w:sz w:val="32"/>
          <w:szCs w:val="32"/>
        </w:rPr>
        <w:t>联系地址：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 </w:t>
      </w:r>
      <w:r>
        <w:rPr>
          <w:rFonts w:ascii="宋体" w:eastAsia="宋体" w:hAnsi="宋体" w:cs="宋体" w:hint="eastAsia"/>
          <w:sz w:val="32"/>
          <w:szCs w:val="32"/>
          <w:u w:val="single"/>
        </w:rPr>
        <w:t>浙江省永嘉县</w:t>
      </w:r>
      <w:proofErr w:type="gramStart"/>
      <w:r>
        <w:rPr>
          <w:rFonts w:ascii="宋体" w:eastAsia="宋体" w:hAnsi="宋体" w:cs="宋体" w:hint="eastAsia"/>
          <w:sz w:val="32"/>
          <w:szCs w:val="32"/>
          <w:u w:val="single"/>
        </w:rPr>
        <w:t>瓯</w:t>
      </w:r>
      <w:proofErr w:type="gramEnd"/>
      <w:r>
        <w:rPr>
          <w:rFonts w:ascii="宋体" w:eastAsia="宋体" w:hAnsi="宋体" w:cs="宋体" w:hint="eastAsia"/>
          <w:sz w:val="32"/>
          <w:szCs w:val="32"/>
          <w:u w:val="single"/>
        </w:rPr>
        <w:t>北街道塔下路</w:t>
      </w:r>
      <w:r>
        <w:rPr>
          <w:rFonts w:ascii="宋体" w:eastAsia="宋体" w:hAnsi="宋体" w:cs="宋体" w:hint="eastAsia"/>
          <w:sz w:val="32"/>
          <w:szCs w:val="32"/>
          <w:u w:val="single"/>
        </w:rPr>
        <w:t>61</w:t>
      </w:r>
      <w:r>
        <w:rPr>
          <w:rFonts w:ascii="宋体" w:eastAsia="宋体" w:hAnsi="宋体" w:cs="宋体" w:hint="eastAsia"/>
          <w:sz w:val="32"/>
          <w:szCs w:val="32"/>
          <w:u w:val="single"/>
        </w:rPr>
        <w:t>号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                                     </w:t>
      </w:r>
    </w:p>
    <w:p w:rsidR="00987CA1" w:rsidRDefault="00987CA1">
      <w:pPr>
        <w:spacing w:line="295" w:lineRule="auto"/>
        <w:rPr>
          <w:rFonts w:ascii="宋体" w:eastAsia="宋体" w:hAnsi="宋体" w:cs="宋体"/>
          <w:sz w:val="32"/>
          <w:szCs w:val="32"/>
        </w:rPr>
      </w:pPr>
    </w:p>
    <w:p w:rsidR="00987CA1" w:rsidRDefault="004325C2">
      <w:pPr>
        <w:tabs>
          <w:tab w:val="left" w:pos="5667"/>
        </w:tabs>
        <w:spacing w:before="104" w:line="323" w:lineRule="auto"/>
        <w:ind w:right="861" w:firstLineChars="1300" w:firstLine="4160"/>
        <w:rPr>
          <w:rFonts w:ascii="宋体" w:eastAsia="宋体" w:hAnsi="宋体" w:cs="宋体"/>
          <w:spacing w:val="-4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永嘉县</w:t>
      </w:r>
      <w:r>
        <w:rPr>
          <w:rFonts w:ascii="宋体" w:eastAsia="宋体" w:hAnsi="宋体" w:cs="宋体" w:hint="eastAsia"/>
          <w:spacing w:val="-4"/>
          <w:sz w:val="32"/>
          <w:szCs w:val="32"/>
        </w:rPr>
        <w:t>市场监督管理局</w:t>
      </w:r>
    </w:p>
    <w:p w:rsidR="00987CA1" w:rsidRDefault="004325C2">
      <w:pPr>
        <w:spacing w:before="2" w:line="201" w:lineRule="auto"/>
        <w:ind w:firstLine="5335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pacing w:val="-16"/>
          <w:sz w:val="32"/>
          <w:szCs w:val="32"/>
        </w:rPr>
        <w:t>2024</w:t>
      </w:r>
      <w:r>
        <w:rPr>
          <w:rFonts w:ascii="宋体" w:eastAsia="宋体" w:hAnsi="宋体" w:cs="宋体" w:hint="eastAsia"/>
          <w:spacing w:val="-16"/>
          <w:sz w:val="32"/>
          <w:szCs w:val="32"/>
        </w:rPr>
        <w:t>年</w:t>
      </w:r>
      <w:r>
        <w:rPr>
          <w:rFonts w:ascii="宋体" w:eastAsia="宋体" w:hAnsi="宋体" w:cs="宋体" w:hint="eastAsia"/>
          <w:spacing w:val="10"/>
          <w:sz w:val="32"/>
          <w:szCs w:val="32"/>
        </w:rPr>
        <w:t>3</w:t>
      </w:r>
      <w:r>
        <w:rPr>
          <w:rFonts w:ascii="宋体" w:eastAsia="宋体" w:hAnsi="宋体" w:cs="宋体" w:hint="eastAsia"/>
          <w:spacing w:val="-16"/>
          <w:sz w:val="32"/>
          <w:szCs w:val="32"/>
        </w:rPr>
        <w:t>月</w:t>
      </w:r>
      <w:r>
        <w:rPr>
          <w:rFonts w:ascii="宋体" w:eastAsia="宋体" w:hAnsi="宋体" w:cs="宋体" w:hint="eastAsia"/>
          <w:spacing w:val="-16"/>
          <w:sz w:val="32"/>
          <w:szCs w:val="32"/>
        </w:rPr>
        <w:t>28</w:t>
      </w:r>
      <w:r>
        <w:rPr>
          <w:rFonts w:ascii="宋体" w:eastAsia="宋体" w:hAnsi="宋体" w:cs="宋体" w:hint="eastAsia"/>
          <w:spacing w:val="-16"/>
          <w:sz w:val="32"/>
          <w:szCs w:val="32"/>
        </w:rPr>
        <w:t>日</w:t>
      </w:r>
    </w:p>
    <w:p w:rsidR="00987CA1" w:rsidRDefault="00987CA1">
      <w:pPr>
        <w:rPr>
          <w:rFonts w:ascii="宋体" w:eastAsia="宋体" w:hAnsi="宋体" w:cs="宋体"/>
          <w:sz w:val="32"/>
          <w:szCs w:val="32"/>
        </w:rPr>
      </w:pPr>
    </w:p>
    <w:sectPr w:rsidR="00987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A1"/>
    <w:rsid w:val="004325C2"/>
    <w:rsid w:val="0098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</w:pPr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</w:pPr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喜气洋洋</dc:creator>
  <cp:lastModifiedBy>lenovo</cp:lastModifiedBy>
  <cp:revision>2</cp:revision>
  <cp:lastPrinted>2022-04-28T17:19:00Z</cp:lastPrinted>
  <dcterms:created xsi:type="dcterms:W3CDTF">2022-04-28T17:16:00Z</dcterms:created>
  <dcterms:modified xsi:type="dcterms:W3CDTF">2024-03-28T07:55:00Z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2052-12.10.2</vt:lpwstr>
  </property>
  <property fmtid="{D5CDD505-2E9C-101B-9397-08002B2CF9AE}" pid="3" name="ICV">
    <vt:lpwstr>7E9C47D3CA404A39BAD2D8A4337B2F94_12</vt:lpwstr>
  </property>
</Properties>
</file>