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kern w:val="0"/>
          <w:sz w:val="32"/>
          <w:szCs w:val="32"/>
        </w:rPr>
      </w:pPr>
      <w:r>
        <w:rPr>
          <w:rFonts w:hint="eastAsia" w:ascii="黑体" w:hAnsi="黑体" w:eastAsia="黑体" w:cs="黑体"/>
          <w:kern w:val="0"/>
          <w:sz w:val="32"/>
          <w:szCs w:val="32"/>
        </w:rPr>
        <w:t>附件</w:t>
      </w:r>
      <w:r>
        <w:rPr>
          <w:rFonts w:ascii="黑体" w:hAnsi="黑体" w:eastAsia="黑体" w:cs="黑体"/>
          <w:kern w:val="0"/>
          <w:sz w:val="32"/>
          <w:szCs w:val="32"/>
        </w:rPr>
        <w:t>1</w:t>
      </w:r>
    </w:p>
    <w:p>
      <w:pPr>
        <w:widowControl/>
        <w:jc w:val="center"/>
        <w:rPr>
          <w:rFonts w:ascii="宋体"/>
          <w:b/>
          <w:sz w:val="36"/>
          <w:szCs w:val="36"/>
        </w:rPr>
      </w:pPr>
      <w:r>
        <w:rPr>
          <w:rFonts w:hint="eastAsia" w:ascii="Times New Roman" w:hAnsi="Times New Roman" w:eastAsia="方正小标宋简体"/>
          <w:sz w:val="44"/>
          <w:szCs w:val="44"/>
        </w:rPr>
        <w:t>永嘉县2020年第二批农机购置和茶叶加工机械设备临时应急购置补贴资金发放对象公</w:t>
      </w:r>
      <w:bookmarkStart w:id="0" w:name="_GoBack"/>
      <w:bookmarkEnd w:id="0"/>
      <w:r>
        <w:rPr>
          <w:rFonts w:hint="eastAsia" w:ascii="Times New Roman" w:hAnsi="Times New Roman" w:eastAsia="方正小标宋简体"/>
          <w:sz w:val="44"/>
          <w:szCs w:val="44"/>
        </w:rPr>
        <w:t>示表</w:t>
      </w:r>
      <w:r>
        <w:rPr>
          <w:rFonts w:ascii="Times New Roman" w:hAnsi="Times New Roman" w:eastAsia="方正小标宋简体"/>
          <w:sz w:val="44"/>
          <w:szCs w:val="44"/>
        </w:rPr>
        <w:t>1</w:t>
      </w:r>
      <w:r>
        <w:rPr>
          <w:rFonts w:hint="eastAsia" w:ascii="Times New Roman" w:hAnsi="Times New Roman" w:eastAsia="方正小标宋简体"/>
          <w:sz w:val="44"/>
          <w:szCs w:val="44"/>
        </w:rPr>
        <w:t>（个人）</w:t>
      </w:r>
    </w:p>
    <w:p>
      <w:pPr>
        <w:widowControl/>
        <w:jc w:val="right"/>
        <w:textAlignment w:val="center"/>
        <w:rPr>
          <w:rFonts w:ascii="仿宋_GB2312" w:eastAsia="仿宋_GB2312"/>
          <w:kern w:val="0"/>
          <w:sz w:val="24"/>
          <w:szCs w:val="24"/>
        </w:rPr>
      </w:pPr>
    </w:p>
    <w:p>
      <w:pPr>
        <w:jc w:val="right"/>
        <w:rPr>
          <w:rFonts w:ascii="仿宋_GB2312" w:eastAsia="仿宋_GB2312"/>
          <w:kern w:val="0"/>
          <w:sz w:val="24"/>
          <w:szCs w:val="24"/>
        </w:rPr>
      </w:pPr>
      <w:r>
        <w:rPr>
          <w:rFonts w:hint="eastAsia" w:ascii="仿宋_GB2312" w:eastAsia="仿宋_GB2312"/>
          <w:kern w:val="0"/>
          <w:sz w:val="24"/>
          <w:szCs w:val="24"/>
        </w:rPr>
        <w:t>单位：台（套）、万元</w:t>
      </w:r>
    </w:p>
    <w:tbl>
      <w:tblPr>
        <w:tblStyle w:val="5"/>
        <w:tblW w:w="4997" w:type="pct"/>
        <w:tblInd w:w="0" w:type="dxa"/>
        <w:shd w:val="clear" w:color="auto" w:fill="auto"/>
        <w:tblLayout w:type="autofit"/>
        <w:tblCellMar>
          <w:top w:w="0" w:type="dxa"/>
          <w:left w:w="0" w:type="dxa"/>
          <w:bottom w:w="0" w:type="dxa"/>
          <w:right w:w="0" w:type="dxa"/>
        </w:tblCellMar>
      </w:tblPr>
      <w:tblGrid>
        <w:gridCol w:w="642"/>
        <w:gridCol w:w="797"/>
        <w:gridCol w:w="954"/>
        <w:gridCol w:w="1317"/>
        <w:gridCol w:w="1317"/>
        <w:gridCol w:w="1644"/>
        <w:gridCol w:w="1131"/>
        <w:gridCol w:w="1292"/>
        <w:gridCol w:w="444"/>
        <w:gridCol w:w="1089"/>
        <w:gridCol w:w="1051"/>
        <w:gridCol w:w="979"/>
        <w:gridCol w:w="1200"/>
      </w:tblGrid>
      <w:tr>
        <w:tblPrEx>
          <w:shd w:val="clear" w:color="auto" w:fill="auto"/>
          <w:tblCellMar>
            <w:top w:w="0" w:type="dxa"/>
            <w:left w:w="0" w:type="dxa"/>
            <w:bottom w:w="0" w:type="dxa"/>
            <w:right w:w="0" w:type="dxa"/>
          </w:tblCellMar>
        </w:tblPrEx>
        <w:trPr>
          <w:trHeight w:val="480" w:hRule="atLeast"/>
        </w:trPr>
        <w:tc>
          <w:tcPr>
            <w:tcW w:w="23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序号</w:t>
            </w:r>
          </w:p>
        </w:tc>
        <w:tc>
          <w:tcPr>
            <w:tcW w:w="28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姓名</w:t>
            </w:r>
          </w:p>
        </w:tc>
        <w:tc>
          <w:tcPr>
            <w:tcW w:w="3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乡镇</w:t>
            </w:r>
          </w:p>
        </w:tc>
        <w:tc>
          <w:tcPr>
            <w:tcW w:w="47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地址</w:t>
            </w:r>
          </w:p>
        </w:tc>
        <w:tc>
          <w:tcPr>
            <w:tcW w:w="47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机具品目</w:t>
            </w: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机具型号</w:t>
            </w:r>
          </w:p>
        </w:tc>
        <w:tc>
          <w:tcPr>
            <w:tcW w:w="40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生产企业</w:t>
            </w:r>
          </w:p>
        </w:tc>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经销商</w:t>
            </w:r>
          </w:p>
        </w:tc>
        <w:tc>
          <w:tcPr>
            <w:tcW w:w="16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数量</w:t>
            </w:r>
          </w:p>
        </w:tc>
        <w:tc>
          <w:tcPr>
            <w:tcW w:w="39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销售总价</w:t>
            </w:r>
          </w:p>
        </w:tc>
        <w:tc>
          <w:tcPr>
            <w:tcW w:w="116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补贴金额</w:t>
            </w:r>
          </w:p>
        </w:tc>
      </w:tr>
      <w:tr>
        <w:tblPrEx>
          <w:tblCellMar>
            <w:top w:w="0" w:type="dxa"/>
            <w:left w:w="0" w:type="dxa"/>
            <w:bottom w:w="0" w:type="dxa"/>
            <w:right w:w="0" w:type="dxa"/>
          </w:tblCellMar>
        </w:tblPrEx>
        <w:trPr>
          <w:trHeight w:val="480" w:hRule="atLeast"/>
        </w:trPr>
        <w:tc>
          <w:tcPr>
            <w:tcW w:w="23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i w:val="0"/>
                <w:color w:val="000000"/>
                <w:sz w:val="18"/>
                <w:szCs w:val="18"/>
                <w:u w:val="none"/>
              </w:rPr>
            </w:pPr>
          </w:p>
        </w:tc>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i w:val="0"/>
                <w:color w:val="000000"/>
                <w:sz w:val="18"/>
                <w:szCs w:val="18"/>
                <w:u w:val="none"/>
              </w:rPr>
            </w:pPr>
          </w:p>
        </w:tc>
        <w:tc>
          <w:tcPr>
            <w:tcW w:w="3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i w:val="0"/>
                <w:color w:val="000000"/>
                <w:sz w:val="18"/>
                <w:szCs w:val="18"/>
                <w:u w:val="none"/>
              </w:rPr>
            </w:pPr>
          </w:p>
        </w:tc>
        <w:tc>
          <w:tcPr>
            <w:tcW w:w="47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i w:val="0"/>
                <w:color w:val="000000"/>
                <w:sz w:val="18"/>
                <w:szCs w:val="18"/>
                <w:u w:val="none"/>
              </w:rPr>
            </w:pPr>
          </w:p>
        </w:tc>
        <w:tc>
          <w:tcPr>
            <w:tcW w:w="47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i w:val="0"/>
                <w:color w:val="000000"/>
                <w:sz w:val="18"/>
                <w:szCs w:val="18"/>
                <w:u w:val="none"/>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i w:val="0"/>
                <w:color w:val="000000"/>
                <w:sz w:val="18"/>
                <w:szCs w:val="18"/>
                <w:u w:val="none"/>
              </w:rPr>
            </w:pPr>
          </w:p>
        </w:tc>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i w:val="0"/>
                <w:color w:val="000000"/>
                <w:sz w:val="18"/>
                <w:szCs w:val="18"/>
                <w:u w:val="none"/>
              </w:rPr>
            </w:pPr>
          </w:p>
        </w:tc>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i w:val="0"/>
                <w:color w:val="000000"/>
                <w:sz w:val="18"/>
                <w:szCs w:val="18"/>
                <w:u w:val="none"/>
              </w:rPr>
            </w:pPr>
          </w:p>
        </w:tc>
        <w:tc>
          <w:tcPr>
            <w:tcW w:w="16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i w:val="0"/>
                <w:color w:val="000000"/>
                <w:sz w:val="18"/>
                <w:szCs w:val="18"/>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center"/>
              <w:rPr>
                <w:rFonts w:hint="eastAsia" w:ascii="宋体" w:hAnsi="宋体" w:eastAsia="宋体" w:cs="宋体"/>
                <w:i w:val="0"/>
                <w:color w:val="000000"/>
                <w:sz w:val="18"/>
                <w:szCs w:val="18"/>
                <w:u w:val="none"/>
              </w:rPr>
            </w:pP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合计</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中央补贴</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lang w:val="en-US" w:eastAsia="zh-CN" w:bidi="ar"/>
              </w:rPr>
              <w:t>县级补贴</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陈定克</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南城街道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东岸村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旋耕机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1GLZ-230A</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中联重机</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7.35</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1.51</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1.51</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胡道荣</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北城街道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朱岙新村路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1WG4.2-100FQ-ZCA</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重庆鑫源</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0.285</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施志宣</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北城街道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阮加山村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1WG4.2-100FQ-ZCA</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重庆鑫源</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0.285</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虞理锐</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北城街道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朱岙兴岙街</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1WG4.0-105FQ-ZC2</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宗申巴贝锐</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0.31</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胡光志</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北城街道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朱岙殿街</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1WG4.2-100FQ-ZCA</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重庆鑫源</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0.285</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王建微</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北城街道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底寮村下寮街</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1WG4.0-90FQ-ZCA</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重庆宏美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永嘉碧莲胜拾</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胡方平</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北城街道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朱岙殿街</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重庆耀虎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季晓峰</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北城街道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嘉宁街</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重庆耀虎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王兴社</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北城街道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底寮村下寮街</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0.17</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张曾雷</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北城街道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朱岙中村街</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重庆耀虎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陈爱标</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上三房东湾路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0.17</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陈林周</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上三房东湾路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0.17</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陈万兴</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大联大木山路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0.72</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0.68</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陈香琼</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马岙中路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0.36</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0.34</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陈小兰</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大嶂村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0.17</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戴兴波</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岭下沿溪北路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0.17</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胡洪波</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马岙南路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0.17</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黄百新</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杨家山村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0.17</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黄方元</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东坦头村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0.17</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黄友宣</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杨家山村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0.36</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0.34</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戴海双</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岭下沿溪南路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茶叶理条机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6CL-610/13ZD型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浙江上河</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0.64</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0.43</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蒋加富</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岭下中心路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0.17</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余钱铎</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大嶂村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0.17</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陈建金</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东嶂村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茶叶理条机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6CLZD-60/13型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0.64</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0.43</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钱云祥</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十八垅村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0.17</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夏爱亮</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西岙北路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0.36</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0.34</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叶万兄</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十八垅龙西路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0.36</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0.34</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叶万云</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十八垅村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0.36</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0.34</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余节国</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大嶂村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0.36</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0.34</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陈珠玉</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东嶂村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6CCB-801ZD型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浙江上河</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0.57</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0.36</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朱国光</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大联中庵路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0.17</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胡良珍</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马岙南路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0.17</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朱贤永</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大联中庵路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0.17</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朱志谦</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上三房村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0.36</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0.34</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胡国盛</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马岙中路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0.36</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0.34</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胡海萍</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交通西路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0.17</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黄新占</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上三房村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0.36</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0.34</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何文俊</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新庄金南路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6CCB-801ZD型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浙江上河</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0.57</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0.36</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胡忠理</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马岙南路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6CH-452型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嵊州众兴</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戴宏宝</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岭下沿溪北路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6CH-452型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嵊州众兴</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施云益</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大联村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0.17</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戴永义</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岭下沿溪南路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6CH-452型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嵊州众兴</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黄增林</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上三房东湾路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0.36</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0.34</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朱建龙</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大联村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0.17</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胡建义</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马岙南路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6CCB-781ZD型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0.58</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0.29</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潘厚焜</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大联李田寺路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茶叶理条机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6CLZD-60/13型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0.64</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0.43</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潘厚焜</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大联李田寺路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0.17</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潘贤武</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大联村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6CCB-801ZD型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浙江上河</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0.57</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0.36</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黄建德</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上三房南垟路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茶叶理条机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6CL-610/13ZD型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浙江上河</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0.64</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0.43</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潘贤武</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大联村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茶叶揉捻机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6CR-25型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武义增荣</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0.072</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0.093</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黄池标</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横屿交通南路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1WG4.2-100FQ-ZCA</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重庆鑫源</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0.285</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潘厚焜</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大联李田寺路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6CH-452型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嵊州众兴</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朱建龙</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大联村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茶叶揉捻机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6CR-35型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武义增荣</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郑祥州</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杨家山村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茶叶理条机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6CLZD-60/13型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0.64</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0.43</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陈恒升</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东嶂皇后东路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1WG4.2-90FQ-ZC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卓格豪斯</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夏洁蒙</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西岙北路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6CH-452型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嵊州众兴</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钱云生</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青塘村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1WG4.2-100FQ-ZCA</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重庆鑫源</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0.285</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胡岳建</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马岙南路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1WG4.2-100FQ-ZCA</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重庆鑫源</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0.285</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戴永义</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岭下沿溪南路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6CCB-781ZD型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0.58</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0.29</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戴永义</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岭下沿溪南路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6CCB-781ZD型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0.58</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0.29</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叶世景</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十八垅龙西路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茶叶理条机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6CLZD-60/13型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0.64</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0.43</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陈珠玉</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东峰村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茶叶理条机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6CL-610/13ZD型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浙江上河</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0.64</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0.43</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吴玉莲</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岭下沿溪南路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0.17</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朱家驹</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大联村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6CH-452型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嵊州众兴</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朱家驹</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大联村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茶叶揉捻机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6CR-40型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武义增荣</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0.56</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0.12</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孙国联</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南河北路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重庆耀虎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王信区</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西叶村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重庆耀虎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叶明榜</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西叶上西路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重庆耀虎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陈爱标</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上三房东湾路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余节国</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大嶂村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陈洪尧</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上三房人民路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陈万兴</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大联大木山路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胡良珍</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马岙南路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陈显州</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上三房南垟路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陈香琼</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马岙中路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戴宏宝</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岭下沿溪北路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朱贤永</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大联中庵路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何文俊</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新庄金南路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胡建义</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马岙南路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黄百新</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杨家山村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黄方元</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东坦头村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丁长春</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岭下中心路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戴新平</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岭下中心路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郑爱平</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岭下中心路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戴海双</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岭下沿溪南路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郑永龙</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横岚岙路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戴海双</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岭下沿溪南路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蒋加富</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岭下中心路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6CH-452型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嵊州众兴</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蒋加富</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岭下中心路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茶叶揉捻机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6CR-35型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武义增荣</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朱家驹</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大联村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叶万利</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十八垅龙中路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朱国光</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大联中庵路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朱志谦</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上三房村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何文清</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新庄金南路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1WG4.2-100FQ-ZCA</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重庆鑫源</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0.285</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陈林周</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上三房东湾路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蒋加富</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岭下中心路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6CCB-781ZD型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0.58</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0.29</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吴玉莲</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岭下沿溪南路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潘永新</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马岙中路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重庆耀虎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蔡文生</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横岚岙路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重庆耀虎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孙洪兵</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西叶村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6CH-452型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嵊州众兴</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柳志平</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黄田街道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凤屿村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6CCB-801ZD型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浙江上河</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0.57</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郑长林</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黄田街道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凤屿村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6CCB-801ZD型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浙江上河</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0.57</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杨秀云</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黄田街道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上白岩村建北路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6CCB-801ZD型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浙江上河</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0.57</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叶建林</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黄田街道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岭下村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叶际利</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黄田街道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千石村大浦垟北路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郑长林</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黄田街道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凤屿村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郑武顺</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黄田街道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凤屿村屿前巷</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重庆耀虎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柳昌虎</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黄田街道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凤屿村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6CCB-801ZD型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浙江上河</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0.57</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109</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李忠超</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北岙村前路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6CCB-801ZD型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浙江上河</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0.57</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黄浙湖</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半岭村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6CCB-801ZD型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浙江上河</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0.57</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林宝东</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北岙村后路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0.36</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0.34</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黄正寿</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山后村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6CCB-801ZD型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浙江上河</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0.57</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吕循湖</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罗溪村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6CH-452型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嵊州众兴</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叶会宝</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箬隆村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6CCB-781ZD型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0.58</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0.29</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蒋晓杰</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芦黄村长安路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0.17</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116</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蒋晓杰</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芦黄村长安路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6CH-452型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嵊州众兴</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叶荣珍</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行禅村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0.36</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0.34</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麻新珠</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上三房北垟路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0.17</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119</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李柏聪</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仙客村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0.37</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缪方勋</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木桥村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茶叶揉捻机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6CR-35型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武义增荣</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吕秀峰</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罗溪村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茶叶揉捻机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6CR-30型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武义增荣</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122</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王兴松</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行禅村行禅中路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6CCB-781ZD型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0.58</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0.29</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林松</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行禅村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6CCB-781ZD型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0.58</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0.29</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吕信光</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罗溪村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茶叶揉捻机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6CR-30型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武义增荣</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何长方</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陈家坑村中心路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茶叶揉捻机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6CR-30型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武义增荣</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126</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缪道爱</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北岙村前路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茶叶揉捻机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6CR-45型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武义增荣</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0.315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0.155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127</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吕秀莲</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北岙村后路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茶叶揉捻机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6CR-30型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武义增荣</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吕秀峰</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罗溪村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茶叶理条机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6CLZD-60/13型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0.64</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0.43</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129</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金春元</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龙川村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6CCB-781ZD型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0.58</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0.29</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金春元</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龙川村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6CCB-781ZD型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1.16</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0.36</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131</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叶荣珍</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行禅村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茶叶理条机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6CL-610/13ZD型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浙江上河</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0.64</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0.43</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132</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陈万孝</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行禅村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6CCB-781ZD型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0.58</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0.29</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133</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吕信磊</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罗溪村南路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茶叶理条机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6CL-610/13ZD型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浙江上河</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0.64</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0.43</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134</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蒋晓杰</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芦黄村长安路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缪道爱</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北岙村前路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136</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陈万孝</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行禅村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137</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叶建恩</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行禅村行禅中路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138</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叶新明</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山后村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139</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王兴松</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行禅村行禅中路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李永滔</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南岙村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吕循森</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罗溪村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142</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金立华</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龙头村民生路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143</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李晓璐</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仙客村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144</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杜金花</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南岙村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145</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金春元</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龙川村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146</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叶显泽</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行禅村行禅中路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黄金定</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半岭村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148</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黄善勇</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山后村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李良聪</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仙客村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6CCB-781ZD型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1.16</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0.36</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金小林</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龙头村民生路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151</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李熙静</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仙客村北路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吕信光</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罗溪村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153</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吕循国</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罗溪村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154</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吕正礼</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罗溪村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155</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全道义</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启灶村北路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156</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王银康</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北岙村南路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157</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王哲夫</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北岙村西路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叶金龙</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行禅村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159</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叶圣努</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山后村上庄路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郑祥谦</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北岙村后路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161</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王建芬</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行禅村行禅北路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162</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黄松飞</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山后村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1WG4.0-105FQ-ZC2</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宗申巴贝锐</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0.31</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163</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林宝东</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北岙村后路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164</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王明溪</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桥头镇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沈岗路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1WG4.2-100FQ-ZCA</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重庆鑫源</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0.285</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王献弟</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桥头镇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沈岗路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1WG4.2-100FQ-ZCA</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重庆鑫源</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0.285</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166</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蔡朋山</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桥头镇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黄坦中路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1WG4.2-100FQ-ZCA</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重庆鑫源</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0.285</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167</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李美新</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桥头镇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埠旺街</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1WG4.2-100FQ-ZCA</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重庆鑫源</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0.285</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洪志雷</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桥头镇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壬田大街</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1WG4.0-105FQ-ZC2</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宗申巴贝锐</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169</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赵胜柳</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桥头镇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外新路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1WG4.2-90FQ-ZC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卓格豪斯</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蔡一标</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桥头镇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白云西路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1WG4.2-90FQ-ZC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卓格豪斯</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171</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朱大义</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桥头镇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汇丰街</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1WG4.2-100FQ-ZCA</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重庆鑫源</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0.285</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172</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朱岳寿</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桥头镇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桥西北路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1WG4.2-100FQ-ZCA</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重庆鑫源</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0.285</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173</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单明周</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桥头镇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林福西路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重庆耀虎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174</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单时忠</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桥头镇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林福双进路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重庆耀虎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0.44</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175</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唐成吹</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桥头镇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白云环路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1WGQ4-90M5</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卓格哈斯</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青田诚聚福</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176</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徐显听</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桥头镇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林福双进路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重庆耀虎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177</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王永明</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桥头镇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沈岗路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重庆耀虎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178</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余继虎</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桥头镇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和睦街</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1WG4.0-105FQ-ZC2</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宗申巴贝锐</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0.31</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179</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郑九林</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大塘坳路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1WG4.2-100FQ-ZCA</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重庆鑫源</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0.285</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吴时丰</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黄川路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1WG4.2-100FQ-ZCA</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重庆鑫源</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0.285</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181</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潘福全</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梅坑村兴川路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1WG4.2-100FQ-ZCA</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重庆鑫源</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0.285</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182</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潘文升</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梅坑村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1WG4.2-100FQ-ZCA</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重庆鑫源</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0.285</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183</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邵佰兴</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下陇村下吕自然村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1WG4.2-90FQ-ZC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卓格豪斯</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184</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徐德康</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中兴路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1WG4.0-105FQ-ZC2</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宗申巴贝锐</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0.31</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185</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林希波</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黄川路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1WG4.2-100FQ-ZCA</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重庆鑫源</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0.285</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186</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潘太溪</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正湾路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1WG4.2-100FQ-ZCA</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重庆鑫源</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0.285</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187</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潘新明</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梅坑村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1WG4.0-90FQ-ZCA</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重庆宏美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永嘉碧莲胜拾</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188</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邹正蒙</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娄山村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茶叶理条机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6CLZD-60/13型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0.64</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0.43</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189</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潘柏青</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梅坑村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茶叶理条机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6CL-800/16ZD型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浙江上河</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0.79</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0.51</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190</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潘柏青</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梅坑村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茶叶揉捻机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6CR-40型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武义增荣</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0.56</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0.12</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191</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邹道多</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娄山村昭坪路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1WG4.0-105FQ-ZC2</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宗申巴贝锐</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0.31</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192</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潘锦林</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王坟珑路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1WG4.0-105FQ-ZC2</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宗申巴贝锐</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0.31</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193</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邵长聪</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重庆耀虎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194</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邵联芳</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朝阳路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重庆耀虎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195</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邵松周</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石板路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重庆耀虎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196</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徐香菊</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朝阳路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重庆耀虎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197</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杨玉重</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杨塆路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重庆耀虎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陈明忠</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方岙路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199</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潘建东</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梅坑村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苏明云</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延寿北路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潘成松</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繁荣路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1WG4.2-100FQ-ZCA</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重庆鑫源</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0.285</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潘统地</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西村创新西路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威马农机</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203</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潘统省</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威马农机</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叶昌升</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润基南路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邹义</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娄山村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1WG4.0-105FQ-ZC2</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宗申巴贝锐</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0.31</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吴元孝</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前山村龙公坑巷</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威马农机</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永嘉博轩机电</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207</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徐长清</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上桥路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重庆耀虎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郑纪光</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八亩垟自然村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重庆耀虎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209</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李德仁</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黄山村黄山路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重庆耀虎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邵连兴</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邵山村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重庆佰鼎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永嘉碧莲胜拾</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潘永勤</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重庆佰鼎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永嘉碧莲胜拾</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麻国和</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金仓村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重庆佰鼎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永嘉碧莲胜拾</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刘世光</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双坑村双南路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1WG4.0-90FQ-ZCA</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重庆宏美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永嘉碧莲胜拾</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214</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邵承龙</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吊坑村双桥路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1WG4.0-90FQ-ZCA</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重庆宏美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永嘉碧莲胜拾</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215</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郑庆龙</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郑山村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1WG4.2-90FQ-ZC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卓格豪斯</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永嘉碧莲胜拾</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216</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潘志祥</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西村花亭下路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1WG4.0-90FQ-ZCA</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重庆宏美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永嘉碧莲胜拾</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217</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陈光良</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下陇村下吕自然村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1WG4.0-90FQ-ZCA</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重庆宏美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永嘉碧莲胜拾</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218</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陈送针</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下陇村自然村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1WG4.0-90FQ-ZCA</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重庆宏美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永嘉碧莲胜拾</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219</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陈继有</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下陇村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重庆佰鼎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永嘉碧莲胜拾</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邵国明</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重庆耀虎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邵玉平</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邵山村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1WG4.2-100FQ-ZCA</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重庆鑫源</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永嘉碧莲胜拾</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222</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邵连大</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邵山村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重庆佰鼎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永嘉碧莲胜拾</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223</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全定献</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里斜村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1WG4.0-90FQ-ZCA</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重庆宏美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永嘉碧莲胜拾</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钱金爱</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西村沿溪西路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重庆佰鼎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永嘉碧莲胜拾</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225</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潘伯盈</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南村昆阳大道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1WG4.0-90FQ-ZCA</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重庆宏美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永嘉碧莲胜拾</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226</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潘统灶</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南村昆阳大道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1WG4.0-90FQ-ZCA</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重庆宏美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永嘉碧莲胜拾</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227</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郑周</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郑山村郑山南路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1WG4.2-90FQ-ZC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卓格豪斯</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永嘉碧莲胜拾</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228</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潘伯龙</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西村大道路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重庆佰鼎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永嘉碧莲胜拾</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229</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郑德亮</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岩头镇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岭根村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茶叶理条机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6CL-12-80</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缙云非凡</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1.85</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0.925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0.645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230</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李晓柱</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岩头镇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垟头村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茶叶理条机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6CL-12-80</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缙云非凡</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1.85</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0.925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0.645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231</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戴顺华</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岩坦镇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坦一村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1WG4.0-105FQ-ZC2</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宗申巴贝锐</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0.31</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232</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汪道胜</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岩坦镇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屿北村屿北路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威马农机</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233</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周吉利</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岩坦镇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深龙村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重庆耀虎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234</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陈胜泼</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碧莲镇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澄田村向阳路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6CCB-801ZD型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浙江上河</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1.71</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0.855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0.54</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0.315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刘秀兰</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碧莲镇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后垟巷</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0.17</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236</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刘秀兰</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碧莲镇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后垟巷</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6CCB-801ZD型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浙江上河</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0.57</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0.285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0.105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237</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陈立业</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碧莲镇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茶岙村垅头自然村绍春队</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1WG4.2-90FQ-ZC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卓格豪斯</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238</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胡志开</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碧莲镇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大岙村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1WG4.2-90FQ-ZC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卓格豪斯</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239</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陈建利</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碧莲镇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澄田村沿溪路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1WG4.0-90FQ-ZCA</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重庆宏美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永嘉碧莲胜拾</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李岩青</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碧莲镇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茶岙村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1WG4.2-90FQ-ZC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卓格豪斯</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241</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陈金文</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碧莲镇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半坑村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1WG4.0-70FQ-ZC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重庆华世丹</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永嘉碧莲胜拾</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242</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陈长生</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碧莲镇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应坑村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1WG4.0-90FQ-ZCA</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重庆宏美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永嘉碧莲胜拾</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243</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陈久呈</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碧莲镇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澄田村向阳路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1WG4.0-90FQ-ZCA</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重庆宏美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永嘉碧莲胜拾</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244</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陈胜泼</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碧莲镇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澄田村向阳路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245</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陈安良</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碧莲镇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澄田村沿溪路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1WGQZ4.2-100A-2</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重庆鑫源</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永嘉博轩机电</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246</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刘世得</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碧莲镇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新岙村西进路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1WG4.2-90FQ-ZC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卓格豪斯</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永嘉碧莲胜拾</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247</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徐岳栋</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碧莲镇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新兴巷</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1WG1.6-33FQ-DL</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威马农机</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永嘉博轩机电</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0.06</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0.06</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248</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陈光华</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碧莲镇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澄田村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重庆展雄</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永嘉岩头阿有</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249</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刘天兴</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碧莲镇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石山村自然村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重庆佰鼎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永嘉碧莲胜拾</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吕建巧</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碧莲镇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大岙村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重庆佰鼎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永嘉碧莲胜拾</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251</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刘康铭</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碧莲镇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健康中路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1WG4.0-90FQ-ZCA</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重庆宏美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永嘉碧莲胜拾</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252</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陈佰河</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碧莲镇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前九降村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重庆佰鼎</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永嘉碧莲胜拾</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253</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吕金平</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巽宅镇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横彭村长沙南路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6CCB-981ZD型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0.36</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0.34</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254</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吕文彬</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巽宅镇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横彭村长沙南路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6CCB-801ZD型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浙江上河</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0.57</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0.36</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0.21</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255</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吕文彬</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巽宅镇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横彭村长沙南路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6CH-452型</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嵊州众兴</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256</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麻友锡</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巽宅镇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野骨村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1WGFQD4.0-100</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重庆鼎工</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永康华伟</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257</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汤则者</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巽宅镇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章山里村三里街</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1WG4.0-105FQ-ZC2</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宗申巴贝锐</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0.31</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258</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谷石峰</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鹤盛镇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垟京村金兴街</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1WG4.0-105FQ-ZC2</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宗申巴贝锐</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0.31</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259</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徐秀巧</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鹤盛镇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上日川村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1WG4.0-100FQ-ZC</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威马农机</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永嘉博轩机电</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260</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周福珍</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鹤盛镇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黄坑村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1WG4.0-70FQ-DL</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重庆涪柴</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永嘉岩头德有</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胡彩仇</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鹤盛镇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郑源村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1WG4.0-70FQ-DL</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重庆涪柴</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永嘉岩头德有</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262</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应炳通</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界坑乡</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盛山村上岙东路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微耕机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1WGFQZ4.0-95</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重庆鼎工</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永康华伟</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0.25</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263</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王兴社</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北城街道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底寮村下寮街</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茶叶理条机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6CMD-450-8</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浙江恒峰</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0.388</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0.194</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0.194</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264</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胡国盛</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马岙中路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茶叶烘焙机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6CHZ-9B</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福建佳友</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265</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胡国盛</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马岙中路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茗茶多功能机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6CMD-450-8</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浙江恒峰</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0.388</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0.194</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0.194</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266</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胡贤森</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马岙中路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茗茶多功能机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6CMD-450-8</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浙江恒峰</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0.388</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0.194</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0.194</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267</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胡贤森</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马岙中路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茶叶烘焙机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6CHZ-9B</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福建佳友</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268</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朱建龙</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大联村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红茶发酵机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6CDJ-JB(4层)</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福建佳友</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0.55</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0.275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0.275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陈小兰</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大嶂村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茶叶烘焙机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6CHZ-9B</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福建佳友</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270</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李爱娣</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马岙北路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茶叶理条机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6CMD-450-8</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浙江恒峰</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0.388</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0.194</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0.194</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271</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胡忠理</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马岙南路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茶叶解块机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6CJK-40</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福建佳友</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272</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胡忠理</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马岙南路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红茶发酵机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JY-6CFJ-0.7</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福建佳友</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0.55</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0.275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0.275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273</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戴永义</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岭下沿溪南路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茶叶理条机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6CMD-450-8</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浙江恒峰</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0.388</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0.194</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0.194</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274</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戴永义</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岭下沿溪南路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茶叶烘焙机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6CHZ-9B</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福建佳友</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275</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余钱铎</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大嶂村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茶叶烘焙机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6CHZ-9B</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福建佳友</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276</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黄玉恩</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东坦头村2组</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茗茶多功能机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6CMD-450-8</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浙江恒峰</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0.388</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0.194</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0.194</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277</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戴宏宝</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岭下沿溪北路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茶叶理条机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6CMD-450-8</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浙江恒峰</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0.388</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0.194</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0.194</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278</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朱建龙</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大联村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茶叶烘焙机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6CHZ-9B</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福建佳友</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279</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朱国光</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大联中庵路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茶叶烘焙机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6CHZ-9B</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福建佳友</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陈万兴</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大联大木山路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茶叶烘焙机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6CHZ-9B</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福建佳友</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281</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吴恒千</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乌岩西路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茶叶烘焙机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6CHZ-9B</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福建佳友</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282</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戴兴波</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岭下沿溪北路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茶叶理条机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6CMD-450-8</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恒峰科技</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0.388</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0.194</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0.194</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283</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陈民飞</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东嶂村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茶叶烘焙机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CS-70XZ</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泉州长盛</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0.48</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284</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陈兴波</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东嶂村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茶叶烘焙机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CS-70XZ</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泉州长盛</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0.48</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285</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陈生叶</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东嶂村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茶叶烘焙机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CS-70XZ</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泉州长盛</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0.48</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286</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夏宝玉</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东嶂村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茶叶烘焙机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CS-70XZ</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泉州长盛</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0.48</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287</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陈阿镑</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东嶂村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茶叶烘焙机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CS-70XZ</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泉州长盛</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0.48</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0.24</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288</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孙洪兵</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西叶村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茶叶解块机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6CJK-40</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福建佳友</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0.11</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289</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孙洪兵</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乌牛街道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西叶村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茶叶理条机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6CMD-450-8</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浙江恒峰</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0.388</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0.194</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0.194</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290</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吕秀峰</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罗溪村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茶叶烘焙机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6CHZ-9B</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福建佳友</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291</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黄正生</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山后村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茗茶多功能机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6CMD-450-8</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浙江恒峰</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0.388</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0.194</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0.194</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292</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潘大波</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木桥村下庵路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293</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潘大波</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木桥村下庵路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茶叶理条机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6CMD-450-8</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浙江恒峰</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0.388</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0.194</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0.194</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294</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李忠植</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北岙村前路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升温除湿机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SWLFZ-10S</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杭州劲信</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0.31</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0.31</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295</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邵永呈</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行禅村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茶叶烘焙机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6CHZ-9B</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福建佳友</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296</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程陈华</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南岙村北路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升温除湿机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SWLFZ-10S</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杭州劲信</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0.31</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0.31</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297</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缪道爱</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北岙村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茶叶烘焙机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6CHZ-9B</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福建佳友</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298</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全道义</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启灶村北路</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茶叶烘焙机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6CHZ-9B</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福建佳友</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299</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林松</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三江街道</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行禅村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茶叶炒（烘）干机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6CMG-72</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浙江银球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0.33</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0.165</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潘建东</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桥下镇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梅坑村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茶叶烘焙机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6CHZ-9B</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福建佳友</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郑静乐</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岩头镇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岭根村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茶叶烘焙机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6CHZ-9B</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福建佳友</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郑德亮</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岩头镇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岭根村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茶叶烘焙机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6CHZ-9B</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福建佳友</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r>
      <w:tr>
        <w:tblPrEx>
          <w:tblCellMar>
            <w:top w:w="0" w:type="dxa"/>
            <w:left w:w="0" w:type="dxa"/>
            <w:bottom w:w="0" w:type="dxa"/>
            <w:right w:w="0" w:type="dxa"/>
          </w:tblCellMar>
        </w:tblPrEx>
        <w:trPr>
          <w:trHeight w:val="480" w:hRule="atLeast"/>
        </w:trPr>
        <w:tc>
          <w:tcPr>
            <w:tcW w:w="2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28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李晓柱</w:t>
            </w:r>
          </w:p>
        </w:tc>
        <w:tc>
          <w:tcPr>
            <w:tcW w:w="3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岩头镇</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垟头村</w:t>
            </w:r>
          </w:p>
        </w:tc>
        <w:tc>
          <w:tcPr>
            <w:tcW w:w="4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茶叶烘焙机</w:t>
            </w:r>
          </w:p>
        </w:tc>
        <w:tc>
          <w:tcPr>
            <w:tcW w:w="5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6CHZ-9B</w:t>
            </w:r>
          </w:p>
        </w:tc>
        <w:tc>
          <w:tcPr>
            <w:tcW w:w="4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福建佳友</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永嘉农机公司</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0.52</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0.26</w:t>
            </w:r>
          </w:p>
        </w:tc>
      </w:tr>
      <w:tr>
        <w:tblPrEx>
          <w:tblCellMar>
            <w:top w:w="0" w:type="dxa"/>
            <w:left w:w="0" w:type="dxa"/>
            <w:bottom w:w="0" w:type="dxa"/>
            <w:right w:w="0" w:type="dxa"/>
          </w:tblCellMar>
        </w:tblPrEx>
        <w:trPr>
          <w:trHeight w:val="480" w:hRule="atLeast"/>
        </w:trPr>
        <w:tc>
          <w:tcPr>
            <w:tcW w:w="3281" w:type="pct"/>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合计</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329</w:t>
            </w:r>
          </w:p>
        </w:tc>
        <w:tc>
          <w:tcPr>
            <w:tcW w:w="3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157.128</w:t>
            </w:r>
          </w:p>
        </w:tc>
        <w:tc>
          <w:tcPr>
            <w:tcW w:w="3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71.134</w:t>
            </w:r>
          </w:p>
        </w:tc>
        <w:tc>
          <w:tcPr>
            <w:tcW w:w="3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35.432</w:t>
            </w:r>
          </w:p>
        </w:tc>
        <w:tc>
          <w:tcPr>
            <w:tcW w:w="43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bCs/>
                <w:i w:val="0"/>
                <w:color w:val="000000"/>
                <w:kern w:val="0"/>
                <w:sz w:val="18"/>
                <w:szCs w:val="18"/>
                <w:u w:val="none"/>
                <w:lang w:val="en-US" w:eastAsia="zh-CN" w:bidi="ar"/>
              </w:rPr>
              <w:t>35.702</w:t>
            </w:r>
          </w:p>
        </w:tc>
      </w:tr>
    </w:tbl>
    <w:p>
      <w:pPr>
        <w:pStyle w:val="2"/>
        <w:rPr>
          <w:rFonts w:ascii="仿宋_GB2312" w:eastAsia="仿宋_GB2312"/>
          <w:kern w:val="0"/>
          <w:sz w:val="24"/>
          <w:szCs w:val="24"/>
        </w:rPr>
      </w:pPr>
    </w:p>
    <w:sectPr>
      <w:footerReference r:id="rId3" w:type="default"/>
      <w:pgSz w:w="16783" w:h="11850" w:orient="landscape"/>
      <w:pgMar w:top="1304" w:right="1531" w:bottom="1304" w:left="141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简小标宋">
    <w:altName w:val="宋体"/>
    <w:panose1 w:val="00000000000000000000"/>
    <w:charset w:val="86"/>
    <w:family w:val="auto"/>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C3"/>
    <w:rsid w:val="0010386F"/>
    <w:rsid w:val="001C15FA"/>
    <w:rsid w:val="00284CA4"/>
    <w:rsid w:val="00312FFD"/>
    <w:rsid w:val="0049769A"/>
    <w:rsid w:val="004B2AC4"/>
    <w:rsid w:val="005F3855"/>
    <w:rsid w:val="00653734"/>
    <w:rsid w:val="00715D21"/>
    <w:rsid w:val="007B5E34"/>
    <w:rsid w:val="007B7E2D"/>
    <w:rsid w:val="007D2D8B"/>
    <w:rsid w:val="007F1487"/>
    <w:rsid w:val="00822783"/>
    <w:rsid w:val="0089260A"/>
    <w:rsid w:val="008E4BF3"/>
    <w:rsid w:val="00946E4E"/>
    <w:rsid w:val="009640D0"/>
    <w:rsid w:val="00A83A36"/>
    <w:rsid w:val="00AA4FE7"/>
    <w:rsid w:val="00B027C3"/>
    <w:rsid w:val="00BA6400"/>
    <w:rsid w:val="00DF6049"/>
    <w:rsid w:val="00E942B9"/>
    <w:rsid w:val="00E95A9F"/>
    <w:rsid w:val="00F33290"/>
    <w:rsid w:val="00FB0099"/>
    <w:rsid w:val="00FE1E7C"/>
    <w:rsid w:val="01B42E02"/>
    <w:rsid w:val="023D4196"/>
    <w:rsid w:val="02D0109B"/>
    <w:rsid w:val="03A87943"/>
    <w:rsid w:val="06884B20"/>
    <w:rsid w:val="06973702"/>
    <w:rsid w:val="085A7DFC"/>
    <w:rsid w:val="0920277B"/>
    <w:rsid w:val="0C221882"/>
    <w:rsid w:val="0F674C2E"/>
    <w:rsid w:val="113C08F7"/>
    <w:rsid w:val="12F67B54"/>
    <w:rsid w:val="14E12921"/>
    <w:rsid w:val="155C2E3E"/>
    <w:rsid w:val="15B427F5"/>
    <w:rsid w:val="15DF673E"/>
    <w:rsid w:val="16E37CDA"/>
    <w:rsid w:val="18777C5C"/>
    <w:rsid w:val="1A442121"/>
    <w:rsid w:val="1C6B1152"/>
    <w:rsid w:val="1CC53B35"/>
    <w:rsid w:val="1D182833"/>
    <w:rsid w:val="1D7A4215"/>
    <w:rsid w:val="1DAC1149"/>
    <w:rsid w:val="1E563C02"/>
    <w:rsid w:val="1FA86520"/>
    <w:rsid w:val="205C7766"/>
    <w:rsid w:val="20F0634E"/>
    <w:rsid w:val="21660C6C"/>
    <w:rsid w:val="23020A44"/>
    <w:rsid w:val="23A753C1"/>
    <w:rsid w:val="24FA4D89"/>
    <w:rsid w:val="27E11B5F"/>
    <w:rsid w:val="280F608F"/>
    <w:rsid w:val="2C6F215D"/>
    <w:rsid w:val="2CAD7F84"/>
    <w:rsid w:val="2D9D7DB6"/>
    <w:rsid w:val="2E5E14F3"/>
    <w:rsid w:val="342556F5"/>
    <w:rsid w:val="352F6A62"/>
    <w:rsid w:val="36E60438"/>
    <w:rsid w:val="402E6AF0"/>
    <w:rsid w:val="41030E7F"/>
    <w:rsid w:val="4103688D"/>
    <w:rsid w:val="42C607F8"/>
    <w:rsid w:val="439F15A0"/>
    <w:rsid w:val="43BB3F97"/>
    <w:rsid w:val="43E67583"/>
    <w:rsid w:val="44A82D7F"/>
    <w:rsid w:val="44D91316"/>
    <w:rsid w:val="468A097C"/>
    <w:rsid w:val="480063E1"/>
    <w:rsid w:val="4AEC69A3"/>
    <w:rsid w:val="4BC97E01"/>
    <w:rsid w:val="4C8D0664"/>
    <w:rsid w:val="4DD77CFB"/>
    <w:rsid w:val="509B7644"/>
    <w:rsid w:val="51AA6B51"/>
    <w:rsid w:val="51F17EC1"/>
    <w:rsid w:val="528E2C8F"/>
    <w:rsid w:val="541B2442"/>
    <w:rsid w:val="547D2C08"/>
    <w:rsid w:val="585D26F5"/>
    <w:rsid w:val="5A596F44"/>
    <w:rsid w:val="5A9B539B"/>
    <w:rsid w:val="5E3E4D15"/>
    <w:rsid w:val="5F981BC1"/>
    <w:rsid w:val="6223527F"/>
    <w:rsid w:val="64A20BA4"/>
    <w:rsid w:val="65554177"/>
    <w:rsid w:val="6769550B"/>
    <w:rsid w:val="676B0547"/>
    <w:rsid w:val="678B75A8"/>
    <w:rsid w:val="67EF3A1D"/>
    <w:rsid w:val="68A71C87"/>
    <w:rsid w:val="69C863D6"/>
    <w:rsid w:val="6A2B44F9"/>
    <w:rsid w:val="6BD843C3"/>
    <w:rsid w:val="6D585413"/>
    <w:rsid w:val="6EDB21B6"/>
    <w:rsid w:val="6F7F0240"/>
    <w:rsid w:val="70A349E7"/>
    <w:rsid w:val="73561BAC"/>
    <w:rsid w:val="748A4A0E"/>
    <w:rsid w:val="74E96A9D"/>
    <w:rsid w:val="767F651D"/>
    <w:rsid w:val="76B8441F"/>
    <w:rsid w:val="77C82E65"/>
    <w:rsid w:val="782A5FA4"/>
    <w:rsid w:val="79266A47"/>
    <w:rsid w:val="79EA04B3"/>
    <w:rsid w:val="7AFC66CC"/>
    <w:rsid w:val="7B0A4338"/>
    <w:rsid w:val="7C8529F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99"/>
    <w:pPr>
      <w:jc w:val="center"/>
    </w:pPr>
    <w:rPr>
      <w:rFonts w:eastAsia="文星简小标宋"/>
      <w:sz w:val="44"/>
      <w:szCs w:val="20"/>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Body Text Char"/>
    <w:basedOn w:val="7"/>
    <w:link w:val="2"/>
    <w:semiHidden/>
    <w:qFormat/>
    <w:locked/>
    <w:uiPriority w:val="99"/>
    <w:rPr>
      <w:rFonts w:ascii="Calibri" w:hAnsi="Calibri" w:cs="Times New Roman"/>
    </w:rPr>
  </w:style>
  <w:style w:type="character" w:customStyle="1" w:styleId="9">
    <w:name w:val="Footer Char"/>
    <w:basedOn w:val="7"/>
    <w:link w:val="3"/>
    <w:qFormat/>
    <w:locked/>
    <w:uiPriority w:val="99"/>
    <w:rPr>
      <w:rFonts w:cs="Times New Roman"/>
      <w:sz w:val="18"/>
      <w:szCs w:val="18"/>
    </w:rPr>
  </w:style>
  <w:style w:type="character" w:customStyle="1" w:styleId="10">
    <w:name w:val="Header Char"/>
    <w:basedOn w:val="7"/>
    <w:link w:val="4"/>
    <w:qFormat/>
    <w:locked/>
    <w:uiPriority w:val="99"/>
    <w:rPr>
      <w:rFonts w:cs="Times New Roman"/>
      <w:sz w:val="18"/>
      <w:szCs w:val="18"/>
    </w:rPr>
  </w:style>
  <w:style w:type="character" w:customStyle="1" w:styleId="11">
    <w:name w:val="font11"/>
    <w:basedOn w:val="7"/>
    <w:qFormat/>
    <w:uiPriority w:val="99"/>
    <w:rPr>
      <w:rFonts w:ascii="Arial" w:hAnsi="Arial" w:cs="Arial"/>
      <w:color w:val="000000"/>
      <w:sz w:val="20"/>
      <w:szCs w:val="20"/>
      <w:u w:val="none"/>
    </w:rPr>
  </w:style>
  <w:style w:type="character" w:customStyle="1" w:styleId="12">
    <w:name w:val="font01"/>
    <w:basedOn w:val="7"/>
    <w:qFormat/>
    <w:uiPriority w:val="99"/>
    <w:rPr>
      <w:rFonts w:ascii="宋体" w:hAnsi="宋体" w:eastAsia="宋体" w:cs="宋体"/>
      <w:color w:val="000000"/>
      <w:sz w:val="20"/>
      <w:szCs w:val="20"/>
      <w:u w:val="none"/>
    </w:rPr>
  </w:style>
  <w:style w:type="character" w:customStyle="1" w:styleId="13">
    <w:name w:val="font21"/>
    <w:basedOn w:val="7"/>
    <w:qFormat/>
    <w:uiPriority w:val="99"/>
    <w:rPr>
      <w:rFonts w:ascii="宋体" w:hAnsi="宋体" w:eastAsia="宋体" w:cs="宋体"/>
      <w:color w:val="000000"/>
      <w:sz w:val="20"/>
      <w:szCs w:val="20"/>
      <w:u w:val="none"/>
    </w:rPr>
  </w:style>
  <w:style w:type="character" w:customStyle="1" w:styleId="14">
    <w:name w:val="font41"/>
    <w:basedOn w:val="7"/>
    <w:qFormat/>
    <w:uiPriority w:val="0"/>
    <w:rPr>
      <w:rFonts w:hint="default" w:ascii="Calibri" w:hAnsi="Calibri" w:cs="Calibri"/>
      <w:color w:val="000000"/>
      <w:sz w:val="18"/>
      <w:szCs w:val="18"/>
      <w:u w:val="none"/>
    </w:rPr>
  </w:style>
  <w:style w:type="character" w:customStyle="1" w:styleId="15">
    <w:name w:val="font5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tuxin</Company>
  <Pages>14</Pages>
  <Words>2995</Words>
  <Characters>17077</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2020-04-14T00:13:00Z</dcterms:created>
  <dc:creator>yjtx</dc:creator>
  <cp:lastModifiedBy>寻雨</cp:lastModifiedBy>
  <cp:lastPrinted>2020-05-13T07:30:00Z</cp:lastPrinted>
  <dcterms:modified xsi:type="dcterms:W3CDTF">2020-05-13T08:11:56Z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