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hAnsi="Times New Roman" w:eastAsia="Times New Roman"/>
          <w:bCs/>
          <w:color w:val="000000"/>
          <w:sz w:val="32"/>
          <w:szCs w:val="32"/>
        </w:rPr>
      </w:pPr>
      <w:r>
        <w:rPr>
          <w:rFonts w:ascii="??_GB2312" w:hAnsi="宋体" w:eastAsia="Times New Roman" w:cs="??_GB2312"/>
          <w:bCs/>
          <w:color w:val="000000"/>
          <w:sz w:val="32"/>
          <w:szCs w:val="32"/>
        </w:rPr>
        <w:t>编号：</w:t>
      </w:r>
    </w:p>
    <w:p>
      <w:pPr>
        <w:rPr>
          <w:rFonts w:ascii="Times New Roman" w:hAnsi="Times New Roman" w:eastAsia="Times New Roman"/>
          <w:bCs/>
          <w:color w:val="000000"/>
          <w:sz w:val="48"/>
          <w:szCs w:val="48"/>
        </w:rPr>
      </w:pPr>
      <w:r>
        <w:rPr>
          <w:rFonts w:ascii="Times New Roman" w:hAnsi="Times New Roman" w:eastAsia="Times New Roman"/>
          <w:bCs/>
          <w:color w:val="000000"/>
          <w:sz w:val="48"/>
          <w:szCs w:val="48"/>
        </w:rPr>
        <w:t xml:space="preserve"> </w:t>
      </w:r>
    </w:p>
    <w:p>
      <w:pPr>
        <w:pStyle w:val="2"/>
        <w:widowControl/>
      </w:pPr>
      <w:r>
        <w:t xml:space="preserve"> </w:t>
      </w:r>
    </w:p>
    <w:p>
      <w:pPr>
        <w:jc w:val="center"/>
        <w:rPr>
          <w:rFonts w:ascii="Times New Roman" w:hAnsi="Times New Roman" w:eastAsia="Times New Roman"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Cs/>
          <w:color w:val="000000"/>
          <w:sz w:val="44"/>
          <w:szCs w:val="44"/>
        </w:rPr>
        <w:t>杭州电子科技大学永嘉数字经济研究院</w:t>
      </w:r>
    </w:p>
    <w:p>
      <w:pPr>
        <w:spacing w:line="550" w:lineRule="exact"/>
        <w:jc w:val="center"/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Times New Roman" w:hAnsi="Times New Roman" w:eastAsia="Times New Roman"/>
          <w:color w:val="000000"/>
          <w:sz w:val="32"/>
          <w:szCs w:val="32"/>
        </w:rPr>
        <w:t>(</w:t>
      </w:r>
      <w:r>
        <w:rPr>
          <w:rFonts w:ascii="??_GB2312" w:hAnsi="Times New Roman" w:eastAsia="Times New Roman" w:cs="??_GB2312"/>
          <w:color w:val="000000"/>
          <w:sz w:val="32"/>
          <w:szCs w:val="32"/>
        </w:rPr>
        <w:t>孵化项目</w:t>
      </w:r>
      <w:r>
        <w:rPr>
          <w:rFonts w:ascii="Times New Roman" w:hAnsi="Times New Roman" w:eastAsia="Times New Roman"/>
          <w:color w:val="000000"/>
          <w:sz w:val="32"/>
          <w:szCs w:val="32"/>
        </w:rPr>
        <w:t>)</w:t>
      </w:r>
    </w:p>
    <w:p>
      <w:pPr>
        <w:jc w:val="center"/>
        <w:rPr>
          <w:rFonts w:ascii="Times New Roman" w:hAnsi="Times New Roman" w:eastAsia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Times New Roman"/>
          <w:bCs/>
          <w:color w:val="000000"/>
          <w:sz w:val="44"/>
          <w:szCs w:val="44"/>
        </w:rPr>
        <w:t xml:space="preserve"> </w:t>
      </w:r>
    </w:p>
    <w:p>
      <w:pPr>
        <w:jc w:val="center"/>
        <w:rPr>
          <w:rFonts w:ascii="Times New Roman" w:hAnsi="Times New Roman" w:eastAsia="Times New Roman"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Cs/>
          <w:color w:val="000000"/>
          <w:sz w:val="44"/>
          <w:szCs w:val="44"/>
        </w:rPr>
        <w:t>入驻申请表</w:t>
      </w:r>
    </w:p>
    <w:p>
      <w:pPr>
        <w:jc w:val="center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 xml:space="preserve"> </w:t>
      </w:r>
    </w:p>
    <w:p>
      <w:pPr>
        <w:jc w:val="center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 xml:space="preserve"> </w:t>
      </w:r>
    </w:p>
    <w:p>
      <w:pPr>
        <w:jc w:val="center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 xml:space="preserve"> </w:t>
      </w:r>
    </w:p>
    <w:p>
      <w:pPr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 xml:space="preserve"> </w:t>
      </w:r>
    </w:p>
    <w:p>
      <w:pPr>
        <w:ind w:firstLine="640" w:firstLineChars="200"/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??" w:hAnsi="宋体" w:eastAsia="Times New Roman" w:cs="??"/>
          <w:color w:val="000000"/>
          <w:sz w:val="32"/>
          <w:szCs w:val="32"/>
        </w:rPr>
        <w:t>申请企业</w:t>
      </w:r>
      <w:r>
        <w:rPr>
          <w:rFonts w:ascii="Times New Roman" w:hAnsi="Times New Roman" w:eastAsia="Times New Roman"/>
          <w:color w:val="000000"/>
          <w:sz w:val="32"/>
          <w:szCs w:val="32"/>
        </w:rPr>
        <w:t>/</w:t>
      </w:r>
      <w:r>
        <w:rPr>
          <w:rFonts w:ascii="??" w:hAnsi="宋体" w:eastAsia="Times New Roman" w:cs="??"/>
          <w:color w:val="000000"/>
          <w:sz w:val="32"/>
          <w:szCs w:val="32"/>
        </w:rPr>
        <w:t>团队名称：</w:t>
      </w:r>
    </w:p>
    <w:p>
      <w:pPr>
        <w:ind w:firstLine="640" w:firstLineChars="200"/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Times New Roman" w:hAnsi="Times New Roman" w:eastAsia="Times New Roman"/>
          <w:color w:val="000000"/>
          <w:sz w:val="32"/>
          <w:szCs w:val="32"/>
        </w:rPr>
        <w:t xml:space="preserve"> </w:t>
      </w:r>
    </w:p>
    <w:p>
      <w:pPr>
        <w:pStyle w:val="2"/>
        <w:widowControl/>
      </w:pPr>
      <w:r>
        <w:t xml:space="preserve"> </w:t>
      </w:r>
    </w:p>
    <w:p>
      <w:pPr>
        <w:ind w:firstLine="640" w:firstLineChars="200"/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??" w:hAnsi="宋体" w:eastAsia="Times New Roman" w:cs="??"/>
          <w:color w:val="000000"/>
          <w:sz w:val="32"/>
          <w:szCs w:val="32"/>
        </w:rPr>
        <w:t>联系人：</w:t>
      </w:r>
    </w:p>
    <w:p>
      <w:pPr>
        <w:ind w:firstLine="640" w:firstLineChars="200"/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Times New Roman" w:hAnsi="Times New Roman" w:eastAsia="Times New Roman"/>
          <w:color w:val="000000"/>
          <w:sz w:val="32"/>
          <w:szCs w:val="32"/>
        </w:rPr>
        <w:t xml:space="preserve"> </w:t>
      </w:r>
    </w:p>
    <w:p>
      <w:pPr>
        <w:pStyle w:val="2"/>
        <w:widowControl/>
      </w:pPr>
      <w:r>
        <w:t xml:space="preserve"> </w:t>
      </w:r>
    </w:p>
    <w:p>
      <w:pPr>
        <w:ind w:firstLine="640" w:firstLineChars="200"/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??" w:hAnsi="宋体" w:eastAsia="Times New Roman" w:cs="??"/>
          <w:color w:val="000000"/>
          <w:sz w:val="32"/>
          <w:szCs w:val="32"/>
        </w:rPr>
        <w:t>联系方式：</w:t>
      </w:r>
    </w:p>
    <w:p>
      <w:pPr>
        <w:ind w:firstLine="640" w:firstLineChars="200"/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Times New Roman" w:hAnsi="Times New Roman" w:eastAsia="Times New Roman"/>
          <w:color w:val="000000"/>
          <w:sz w:val="32"/>
          <w:szCs w:val="32"/>
        </w:rPr>
        <w:t xml:space="preserve"> </w:t>
      </w:r>
    </w:p>
    <w:p>
      <w:pPr>
        <w:pStyle w:val="2"/>
        <w:widowControl/>
      </w:pPr>
      <w:r>
        <w:t xml:space="preserve">  </w:t>
      </w:r>
    </w:p>
    <w:p>
      <w:pPr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Times New Roman" w:hAnsi="Times New Roman" w:eastAsia="Times New Roman"/>
          <w:color w:val="000000"/>
          <w:sz w:val="32"/>
          <w:szCs w:val="32"/>
        </w:rPr>
        <w:t xml:space="preserve"> </w:t>
      </w:r>
    </w:p>
    <w:p>
      <w:pPr>
        <w:jc w:val="center"/>
      </w:pPr>
      <w:r>
        <w:rPr>
          <w:rFonts w:ascii="Times New Roman" w:hAnsi="Times New Roman" w:eastAsia="Times New Roman"/>
          <w:color w:val="000000"/>
          <w:sz w:val="32"/>
          <w:szCs w:val="32"/>
        </w:rPr>
        <w:t xml:space="preserve"> </w:t>
      </w:r>
      <w:r>
        <w:rPr>
          <w:rFonts w:ascii="??" w:hAnsi="宋体" w:eastAsia="Times New Roman" w:cs="??"/>
          <w:color w:val="000000"/>
          <w:sz w:val="32"/>
          <w:szCs w:val="32"/>
        </w:rPr>
        <w:t>年</w:t>
      </w:r>
      <w:r>
        <w:rPr>
          <w:rFonts w:ascii="Times New Roman" w:hAnsi="Times New Roman" w:eastAsia="Times New Roman"/>
          <w:color w:val="000000"/>
          <w:sz w:val="32"/>
          <w:szCs w:val="32"/>
        </w:rPr>
        <w:t xml:space="preserve">   </w:t>
      </w:r>
      <w:r>
        <w:rPr>
          <w:rFonts w:ascii="??" w:hAnsi="宋体" w:eastAsia="Times New Roman" w:cs="??"/>
          <w:color w:val="000000"/>
          <w:sz w:val="32"/>
          <w:szCs w:val="32"/>
        </w:rPr>
        <w:t>月</w:t>
      </w:r>
      <w:r>
        <w:rPr>
          <w:rFonts w:ascii="Times New Roman" w:hAnsi="Times New Roman" w:eastAsia="Times New Roman"/>
          <w:color w:val="000000"/>
          <w:sz w:val="32"/>
          <w:szCs w:val="32"/>
        </w:rPr>
        <w:t xml:space="preserve">   </w:t>
      </w:r>
      <w:r>
        <w:rPr>
          <w:rFonts w:ascii="??" w:hAnsi="宋体" w:eastAsia="Times New Roman" w:cs="??"/>
          <w:color w:val="000000"/>
          <w:sz w:val="32"/>
          <w:szCs w:val="32"/>
        </w:rPr>
        <w:t>日</w:t>
      </w:r>
    </w:p>
    <w:p>
      <w:pPr>
        <w:rPr>
          <w:rFonts w:ascii="Times New Roman" w:hAnsi="Times New Roman" w:eastAsia="Times New Roman"/>
          <w:color w:val="000000"/>
          <w:kern w:val="0"/>
          <w:sz w:val="28"/>
          <w:szCs w:val="28"/>
        </w:rPr>
        <w:sectPr>
          <w:pgSz w:w="11906" w:h="16838"/>
          <w:pgMar w:top="992" w:right="1361" w:bottom="1134" w:left="1361" w:header="851" w:footer="992" w:gutter="0"/>
          <w:cols w:space="425" w:num="1"/>
          <w:docGrid w:type="linesAndChars" w:linePitch="312" w:charSpace="0"/>
        </w:sectPr>
      </w:pPr>
    </w:p>
    <w:tbl>
      <w:tblPr>
        <w:tblStyle w:val="5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386"/>
        <w:gridCol w:w="851"/>
        <w:gridCol w:w="839"/>
        <w:gridCol w:w="1038"/>
        <w:gridCol w:w="1165"/>
        <w:gridCol w:w="1073"/>
        <w:gridCol w:w="777"/>
        <w:gridCol w:w="314"/>
        <w:gridCol w:w="852"/>
        <w:gridCol w:w="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息</w:t>
            </w:r>
          </w:p>
        </w:tc>
        <w:tc>
          <w:tcPr>
            <w:tcW w:w="223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企业（团队）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282" w:type="dxa"/>
            <w:gridSpan w:val="8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187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1390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法定代表人（负责人）</w:t>
            </w:r>
          </w:p>
        </w:tc>
        <w:tc>
          <w:tcPr>
            <w:tcW w:w="187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1390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87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390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6282" w:type="dxa"/>
            <w:gridSpan w:val="8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数字经济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智能装备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生命健康</w:t>
            </w:r>
          </w:p>
          <w:p>
            <w:pPr>
              <w:spacing w:line="360" w:lineRule="exac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新能源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新材料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其他：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研发投入费用</w:t>
            </w:r>
          </w:p>
        </w:tc>
        <w:tc>
          <w:tcPr>
            <w:tcW w:w="6282" w:type="dxa"/>
            <w:gridSpan w:val="8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pacing w:val="-20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pacing w:val="-2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上年度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销售收入</w:t>
            </w:r>
          </w:p>
        </w:tc>
        <w:tc>
          <w:tcPr>
            <w:tcW w:w="6282" w:type="dxa"/>
            <w:gridSpan w:val="8"/>
            <w:tcBorders>
              <w:left w:val="nil"/>
            </w:tcBorders>
            <w:vAlign w:val="center"/>
          </w:tcPr>
          <w:p>
            <w:pPr>
              <w:spacing w:line="360" w:lineRule="exact"/>
              <w:ind w:right="360" w:firstLine="3360" w:firstLineChars="1400"/>
              <w:rPr>
                <w:rFonts w:ascii="Times New Roman" w:hAnsi="Times New Roman" w:eastAsia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员工总数</w:t>
            </w:r>
          </w:p>
        </w:tc>
        <w:tc>
          <w:tcPr>
            <w:tcW w:w="1877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ind w:firstLine="980" w:firstLineChars="3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3"/>
            <w:tcBorders>
              <w:lef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从事研发和技术创新活动科技人员数</w:t>
            </w:r>
          </w:p>
        </w:tc>
        <w:tc>
          <w:tcPr>
            <w:tcW w:w="1390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841" w:hRule="atLeast"/>
          <w:jc w:val="center"/>
        </w:trPr>
        <w:tc>
          <w:tcPr>
            <w:tcW w:w="1277" w:type="dxa"/>
            <w:vMerge w:val="restart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心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03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16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07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091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股份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607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701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710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615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615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619" w:hRule="atLeast"/>
          <w:jc w:val="center"/>
        </w:trPr>
        <w:tc>
          <w:tcPr>
            <w:tcW w:w="1277" w:type="dxa"/>
            <w:vMerge w:val="restart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拟入驻研发人员信息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613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613" w:hRule="atLeast"/>
          <w:jc w:val="center"/>
        </w:trPr>
        <w:tc>
          <w:tcPr>
            <w:tcW w:w="1277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dxa"/>
          <w:trHeight w:val="91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拟入驻面积</w:t>
            </w:r>
          </w:p>
        </w:tc>
        <w:tc>
          <w:tcPr>
            <w:tcW w:w="8295" w:type="dxa"/>
            <w:gridSpan w:val="9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4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附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料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9" w:type="dxa"/>
            <w:gridSpan w:val="10"/>
            <w:tcBorders>
              <w:left w:val="nil"/>
            </w:tcBorders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（一）可行性报告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单位概况（企业规模、股权构成等）；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企业团队情况（团队成员情况、团队结构、团队成员以往业绩、团队运营能力、团队管理模式等）；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资金投入情况（企业投入规模或投融资情况、经费预算、预期效益等）；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项目前景（项目概况，研究开发内容和技术关键，经济、社会、生态效益分析，行业发展前景和成长性、市场竞争力、市场需求等）；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创新程度（与市场同类产品相比技术创新程度、产品的获利模式等）；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现有技术情况（项目实现路径、项目知识产权等）；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计划进度安排（包括技术、经济量化指标，预计产值绩效，按年度为一个阶段，不少于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年撰写）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;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（二）营业执照复印件、章程、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承诺书；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（三）企业法定代表人、项目负责人及核心技术团队人员简历、身份证明、学历证书、职称证书复印件等。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运营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机构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评估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519" w:type="dxa"/>
            <w:gridSpan w:val="10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widowControl/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widowControl/>
            </w:pPr>
          </w:p>
          <w:p>
            <w:pPr>
              <w:pStyle w:val="3"/>
              <w:widowControl/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pStyle w:val="4"/>
              <w:widowControl/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负责人签名：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单位（盖章）：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永嘉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县科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技局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519" w:type="dxa"/>
            <w:gridSpan w:val="10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widowControl/>
            </w:pPr>
          </w:p>
          <w:p>
            <w:pPr>
              <w:pStyle w:val="3"/>
              <w:widowControl/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4"/>
              <w:widowControl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负责人签名：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单位（盖章）：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ind w:firstLine="640" w:firstLineChars="200"/>
        <w:rPr>
          <w:rFonts w:ascii="??_GB2312" w:hAnsi="??_GB2312" w:eastAsia="Times New Roman" w:cs="??_GB2312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jc w:val="left"/>
        <w:rPr>
          <w:rFonts w:ascii="??_GB2312" w:hAnsi="??_GB2312" w:eastAsia="Times New Roman" w:cs="??_GB2312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361" w:bottom="1440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20CD3"/>
    <w:rsid w:val="14820CD3"/>
    <w:rsid w:val="671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hAnsi="Times New Roman"/>
      <w:szCs w:val="21"/>
    </w:rPr>
  </w:style>
  <w:style w:type="paragraph" w:styleId="3">
    <w:name w:val="Body Text First Indent"/>
    <w:basedOn w:val="2"/>
    <w:qFormat/>
    <w:uiPriority w:val="99"/>
    <w:pPr>
      <w:spacing w:line="500" w:lineRule="exact"/>
      <w:ind w:firstLine="420"/>
    </w:pPr>
    <w:rPr>
      <w:sz w:val="28"/>
      <w:szCs w:val="28"/>
    </w:rPr>
  </w:style>
  <w:style w:type="paragraph" w:styleId="4">
    <w:name w:val="Title"/>
    <w:basedOn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2021-10-15T00:16:00Z</dcterms:created>
  <dc:creator>呆蛙</dc:creator>
  <cp:lastModifiedBy>呆蛙</cp:lastModifiedBy>
  <dcterms:modified xsi:type="dcterms:W3CDTF">2021-10-15T00:18:08Z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A5A8752F028B4BDCA6D4C0A7E4108179</vt:lpwstr>
  </property>
</Properties>
</file>